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C3" w:rsidRPr="00B87AC3" w:rsidRDefault="00B87AC3" w:rsidP="00B87AC3">
      <w:pPr>
        <w:spacing w:line="0" w:lineRule="atLeast"/>
        <w:jc w:val="center"/>
        <w:rPr>
          <w:rFonts w:eastAsia="標楷體"/>
          <w:b/>
          <w:sz w:val="44"/>
          <w:szCs w:val="44"/>
        </w:rPr>
      </w:pPr>
      <w:r w:rsidRPr="00B87AC3">
        <w:rPr>
          <w:rFonts w:eastAsia="標楷體"/>
          <w:b/>
          <w:sz w:val="44"/>
          <w:szCs w:val="44"/>
        </w:rPr>
        <w:t>【</w:t>
      </w:r>
      <w:r w:rsidRPr="00B87AC3">
        <w:rPr>
          <w:rFonts w:eastAsia="標楷體"/>
          <w:b/>
          <w:sz w:val="44"/>
          <w:szCs w:val="44"/>
        </w:rPr>
        <w:t>Overseas Edition</w:t>
      </w:r>
      <w:r w:rsidRPr="00B87AC3">
        <w:rPr>
          <w:rFonts w:eastAsia="標楷體"/>
          <w:b/>
          <w:sz w:val="44"/>
          <w:szCs w:val="44"/>
        </w:rPr>
        <w:t>】</w:t>
      </w:r>
      <w:r w:rsidRPr="00B87AC3">
        <w:rPr>
          <w:rFonts w:eastAsia="標楷體"/>
          <w:b/>
          <w:sz w:val="44"/>
          <w:szCs w:val="44"/>
        </w:rPr>
        <w:t>2016 PROFESSOR ASAKURA NAOMI MEMORIAL DESIGN AWARD</w:t>
      </w:r>
    </w:p>
    <w:p w:rsidR="00B87AC3" w:rsidRPr="00B87AC3" w:rsidRDefault="00B87AC3" w:rsidP="00B87AC3">
      <w:pPr>
        <w:numPr>
          <w:ilvl w:val="0"/>
          <w:numId w:val="1"/>
        </w:numPr>
        <w:autoSpaceDE w:val="0"/>
        <w:autoSpaceDN w:val="0"/>
        <w:adjustRightInd w:val="0"/>
        <w:ind w:left="284" w:hanging="284"/>
        <w:jc w:val="both"/>
        <w:rPr>
          <w:rFonts w:eastAsia="標楷體"/>
          <w:b/>
          <w:bCs/>
          <w:kern w:val="0"/>
          <w:sz w:val="28"/>
          <w:szCs w:val="28"/>
        </w:rPr>
      </w:pPr>
      <w:r w:rsidRPr="00B87AC3">
        <w:rPr>
          <w:rFonts w:eastAsia="標楷體"/>
          <w:b/>
          <w:bCs/>
          <w:kern w:val="0"/>
          <w:sz w:val="28"/>
          <w:szCs w:val="28"/>
        </w:rPr>
        <w:t>Activity Purpose</w:t>
      </w:r>
    </w:p>
    <w:p w:rsidR="00B87AC3" w:rsidRPr="00B87AC3" w:rsidRDefault="00B87AC3" w:rsidP="00B87AC3">
      <w:pPr>
        <w:jc w:val="both"/>
        <w:rPr>
          <w:rFonts w:eastAsia="標楷體"/>
        </w:rPr>
      </w:pPr>
      <w:r w:rsidRPr="00B87AC3">
        <w:rPr>
          <w:kern w:val="0"/>
        </w:rPr>
        <w:t xml:space="preserve">    In order to commemorate the Japanese </w:t>
      </w:r>
      <w:r w:rsidRPr="00B87AC3">
        <w:rPr>
          <w:rFonts w:eastAsia="標楷體"/>
        </w:rPr>
        <w:t>PROFESSOR ASAKURA NAOMI as the master of Basic Design and Art</w:t>
      </w:r>
      <w:r w:rsidRPr="00B87AC3">
        <w:rPr>
          <w:rFonts w:eastAsia="標楷體"/>
          <w:kern w:val="0"/>
        </w:rPr>
        <w:t xml:space="preserve">, who visited Kun Shan University of Technology as a guest professor from 2001 to 2003, for his achievements and contributions to the </w:t>
      </w:r>
      <w:bookmarkStart w:id="0" w:name="OLE_LINK22"/>
      <w:r w:rsidRPr="00B87AC3">
        <w:rPr>
          <w:rFonts w:eastAsia="標楷體"/>
        </w:rPr>
        <w:t xml:space="preserve">education of Basic Design in Taiwan, </w:t>
      </w:r>
      <w:bookmarkEnd w:id="0"/>
      <w:r w:rsidRPr="00B87AC3">
        <w:rPr>
          <w:rFonts w:eastAsia="標楷體"/>
        </w:rPr>
        <w:t xml:space="preserve">Kun Shan University of Technology decided to establish the “PROFESSOR ASAKURA NAOMI MEMORIAL AWARD” in 2004, which was merely a school event and then turned into a nationwide event in 2009. In 2014, the event was promoted and expanded to include the Asia-Pacific area. In 2016, PROFESSOR ASAKURA NAOMI MEMORIAL AWARD selected excellent talents through competition and gave them </w:t>
      </w:r>
      <w:proofErr w:type="spellStart"/>
      <w:r w:rsidRPr="00B87AC3">
        <w:rPr>
          <w:rFonts w:eastAsia="標楷體"/>
        </w:rPr>
        <w:t>counselling</w:t>
      </w:r>
      <w:proofErr w:type="spellEnd"/>
      <w:r w:rsidRPr="00B87AC3">
        <w:rPr>
          <w:rFonts w:eastAsia="標楷體"/>
        </w:rPr>
        <w:t xml:space="preserve"> assistance in their participations in various international contests. In addition to implementing the education of Basic Design and Art, PROFESSOR ASAKURA NAOMI MEMORIAL AWARD also helped students develop their </w:t>
      </w:r>
      <w:bookmarkStart w:id="1" w:name="OLE_LINK23"/>
      <w:bookmarkStart w:id="2" w:name="OLE_LINK24"/>
      <w:r w:rsidRPr="00B87AC3">
        <w:rPr>
          <w:rFonts w:eastAsia="標楷體"/>
        </w:rPr>
        <w:t xml:space="preserve">competitive capacities in international contests as well as their abilities in combing Basic Design and Art with Applied </w:t>
      </w:r>
      <w:bookmarkEnd w:id="1"/>
      <w:bookmarkEnd w:id="2"/>
      <w:r w:rsidRPr="00B87AC3">
        <w:rPr>
          <w:rFonts w:eastAsia="標楷體"/>
        </w:rPr>
        <w:t>Design.</w:t>
      </w:r>
    </w:p>
    <w:p w:rsidR="00B87AC3" w:rsidRPr="00B87AC3" w:rsidRDefault="00B87AC3" w:rsidP="00B87AC3">
      <w:pPr>
        <w:autoSpaceDE w:val="0"/>
        <w:autoSpaceDN w:val="0"/>
        <w:adjustRightInd w:val="0"/>
        <w:jc w:val="both"/>
        <w:rPr>
          <w:rFonts w:eastAsia="標楷體"/>
          <w:color w:val="FF0000"/>
          <w:kern w:val="0"/>
        </w:rPr>
      </w:pPr>
    </w:p>
    <w:p w:rsidR="00B87AC3" w:rsidRPr="00B87AC3" w:rsidRDefault="00B87AC3" w:rsidP="00B87AC3">
      <w:pPr>
        <w:numPr>
          <w:ilvl w:val="0"/>
          <w:numId w:val="1"/>
        </w:numPr>
        <w:autoSpaceDE w:val="0"/>
        <w:autoSpaceDN w:val="0"/>
        <w:adjustRightInd w:val="0"/>
        <w:ind w:left="426" w:hanging="426"/>
        <w:jc w:val="both"/>
        <w:rPr>
          <w:rFonts w:eastAsia="標楷體"/>
          <w:b/>
          <w:bCs/>
          <w:kern w:val="0"/>
          <w:sz w:val="28"/>
          <w:szCs w:val="28"/>
        </w:rPr>
      </w:pPr>
      <w:bookmarkStart w:id="3" w:name="OLE_LINK6"/>
      <w:r w:rsidRPr="00B87AC3">
        <w:rPr>
          <w:rFonts w:eastAsia="標楷體"/>
          <w:b/>
          <w:bCs/>
          <w:kern w:val="0"/>
          <w:sz w:val="28"/>
          <w:szCs w:val="28"/>
        </w:rPr>
        <w:t>Sponsorship Acknowledgement</w:t>
      </w:r>
    </w:p>
    <w:bookmarkEnd w:id="3"/>
    <w:p w:rsidR="00B87AC3" w:rsidRPr="00B87AC3" w:rsidRDefault="00D5637D" w:rsidP="004A35C5">
      <w:pPr>
        <w:autoSpaceDE w:val="0"/>
        <w:autoSpaceDN w:val="0"/>
        <w:adjustRightInd w:val="0"/>
        <w:jc w:val="both"/>
        <w:rPr>
          <w:rFonts w:eastAsia="標楷體"/>
          <w:kern w:val="0"/>
        </w:rPr>
      </w:pPr>
      <w:proofErr w:type="gramStart"/>
      <w:r>
        <w:rPr>
          <w:rFonts w:eastAsia="標楷體"/>
          <w:kern w:val="0"/>
        </w:rPr>
        <w:t>1.</w:t>
      </w:r>
      <w:r w:rsidR="00B87AC3" w:rsidRPr="00B87AC3">
        <w:rPr>
          <w:rFonts w:eastAsia="標楷體"/>
          <w:kern w:val="0"/>
        </w:rPr>
        <w:t>Supervisor</w:t>
      </w:r>
      <w:proofErr w:type="gramEnd"/>
      <w:r w:rsidR="00B87AC3" w:rsidRPr="00B87AC3">
        <w:rPr>
          <w:rFonts w:eastAsia="標楷體"/>
          <w:kern w:val="0"/>
        </w:rPr>
        <w:t xml:space="preserve">: </w:t>
      </w:r>
      <w:bookmarkStart w:id="4" w:name="OLE_LINK18"/>
      <w:bookmarkStart w:id="5" w:name="OLE_LINK19"/>
      <w:r w:rsidR="00B87AC3" w:rsidRPr="00B87AC3">
        <w:rPr>
          <w:rFonts w:eastAsia="標楷體"/>
          <w:kern w:val="0"/>
        </w:rPr>
        <w:t>Ministry of Education</w:t>
      </w:r>
    </w:p>
    <w:bookmarkEnd w:id="4"/>
    <w:bookmarkEnd w:id="5"/>
    <w:p w:rsidR="00B87AC3" w:rsidRPr="00B87AC3" w:rsidRDefault="00D5637D" w:rsidP="004A35C5">
      <w:pPr>
        <w:autoSpaceDE w:val="0"/>
        <w:autoSpaceDN w:val="0"/>
        <w:adjustRightInd w:val="0"/>
        <w:jc w:val="both"/>
        <w:rPr>
          <w:rFonts w:eastAsia="標楷體"/>
          <w:kern w:val="0"/>
        </w:rPr>
      </w:pPr>
      <w:proofErr w:type="gramStart"/>
      <w:r>
        <w:rPr>
          <w:rFonts w:eastAsia="標楷體"/>
          <w:kern w:val="0"/>
        </w:rPr>
        <w:t>2.</w:t>
      </w:r>
      <w:r w:rsidR="00B87AC3" w:rsidRPr="00B87AC3">
        <w:rPr>
          <w:rFonts w:eastAsia="標楷體"/>
          <w:kern w:val="0"/>
        </w:rPr>
        <w:t>Event</w:t>
      </w:r>
      <w:proofErr w:type="gramEnd"/>
      <w:r w:rsidR="00B87AC3" w:rsidRPr="00B87AC3">
        <w:rPr>
          <w:rFonts w:eastAsia="標楷體"/>
          <w:kern w:val="0"/>
        </w:rPr>
        <w:t xml:space="preserve"> Organizer: Kun Shan University of Technology</w:t>
      </w:r>
    </w:p>
    <w:p w:rsidR="00B87AC3" w:rsidRPr="00B87AC3" w:rsidRDefault="00D5637D" w:rsidP="00B87AC3">
      <w:pPr>
        <w:autoSpaceDE w:val="0"/>
        <w:autoSpaceDN w:val="0"/>
        <w:adjustRightInd w:val="0"/>
        <w:jc w:val="both"/>
        <w:rPr>
          <w:rFonts w:eastAsia="標楷體"/>
          <w:kern w:val="0"/>
        </w:rPr>
      </w:pPr>
      <w:bookmarkStart w:id="6" w:name="OLE_LINK1"/>
      <w:bookmarkStart w:id="7" w:name="OLE_LINK7"/>
      <w:proofErr w:type="gramStart"/>
      <w:r>
        <w:rPr>
          <w:rFonts w:eastAsia="標楷體"/>
          <w:kern w:val="0"/>
        </w:rPr>
        <w:t>3.</w:t>
      </w:r>
      <w:r w:rsidR="00B87AC3" w:rsidRPr="00B87AC3">
        <w:rPr>
          <w:rFonts w:eastAsia="標楷體"/>
          <w:kern w:val="0"/>
        </w:rPr>
        <w:t>Executive</w:t>
      </w:r>
      <w:proofErr w:type="gramEnd"/>
      <w:r w:rsidR="00B87AC3" w:rsidRPr="00B87AC3">
        <w:rPr>
          <w:rFonts w:eastAsia="標楷體"/>
          <w:kern w:val="0"/>
        </w:rPr>
        <w:t xml:space="preserve"> Unit</w:t>
      </w:r>
      <w:bookmarkEnd w:id="6"/>
      <w:bookmarkEnd w:id="7"/>
      <w:r w:rsidR="00B87AC3" w:rsidRPr="00B87AC3">
        <w:rPr>
          <w:rFonts w:eastAsia="標楷體"/>
          <w:kern w:val="0"/>
        </w:rPr>
        <w:t xml:space="preserve">: </w:t>
      </w:r>
      <w:bookmarkStart w:id="8" w:name="OLE_LINK49"/>
      <w:bookmarkStart w:id="9" w:name="OLE_LINK50"/>
      <w:r w:rsidR="00B87AC3" w:rsidRPr="00B87AC3">
        <w:rPr>
          <w:rFonts w:eastAsia="標楷體"/>
          <w:kern w:val="0"/>
        </w:rPr>
        <w:t>Department of Visual Communication Design at Kun Shan University of Technology</w:t>
      </w:r>
      <w:bookmarkEnd w:id="8"/>
      <w:bookmarkEnd w:id="9"/>
    </w:p>
    <w:p w:rsidR="00B87AC3" w:rsidRPr="00B87AC3" w:rsidRDefault="00D5637D" w:rsidP="00B87AC3">
      <w:pPr>
        <w:autoSpaceDE w:val="0"/>
        <w:autoSpaceDN w:val="0"/>
        <w:adjustRightInd w:val="0"/>
        <w:jc w:val="both"/>
        <w:rPr>
          <w:rFonts w:eastAsia="標楷體"/>
        </w:rPr>
      </w:pPr>
      <w:proofErr w:type="gramStart"/>
      <w:r>
        <w:rPr>
          <w:rFonts w:eastAsia="標楷體"/>
          <w:kern w:val="0"/>
        </w:rPr>
        <w:t>4.</w:t>
      </w:r>
      <w:r w:rsidR="00B87AC3" w:rsidRPr="00B87AC3">
        <w:rPr>
          <w:rFonts w:eastAsia="標楷體"/>
          <w:kern w:val="0"/>
        </w:rPr>
        <w:t>Co</w:t>
      </w:r>
      <w:proofErr w:type="gramEnd"/>
      <w:r w:rsidR="00B87AC3" w:rsidRPr="00B87AC3">
        <w:rPr>
          <w:rFonts w:eastAsia="標楷體"/>
          <w:kern w:val="0"/>
        </w:rPr>
        <w:t xml:space="preserve">-Organizer: </w:t>
      </w:r>
      <w:bookmarkStart w:id="10" w:name="OLE_LINK14"/>
      <w:bookmarkStart w:id="11" w:name="OLE_LINK15"/>
      <w:r w:rsidR="00B87AC3" w:rsidRPr="00B87AC3">
        <w:rPr>
          <w:rFonts w:eastAsia="標楷體"/>
          <w:kern w:val="0"/>
        </w:rPr>
        <w:t xml:space="preserve">Tainan City Government Cultural Affairs Bureau, </w:t>
      </w:r>
      <w:bookmarkEnd w:id="10"/>
      <w:bookmarkEnd w:id="11"/>
      <w:r w:rsidR="00B87AC3" w:rsidRPr="00B87AC3">
        <w:rPr>
          <w:rFonts w:eastAsia="標楷體"/>
        </w:rPr>
        <w:t xml:space="preserve">Taiwan Society of </w:t>
      </w:r>
      <w:bookmarkStart w:id="12" w:name="OLE_LINK8"/>
      <w:bookmarkStart w:id="13" w:name="OLE_LINK13"/>
      <w:r w:rsidR="00B87AC3" w:rsidRPr="00B87AC3">
        <w:rPr>
          <w:rFonts w:eastAsia="標楷體"/>
        </w:rPr>
        <w:t>Basic Design and Art</w:t>
      </w:r>
    </w:p>
    <w:bookmarkEnd w:id="12"/>
    <w:bookmarkEnd w:id="13"/>
    <w:p w:rsidR="00B87AC3" w:rsidRPr="00B87AC3" w:rsidRDefault="00D5637D" w:rsidP="004A35C5">
      <w:pPr>
        <w:autoSpaceDE w:val="0"/>
        <w:autoSpaceDN w:val="0"/>
        <w:adjustRightInd w:val="0"/>
        <w:jc w:val="both"/>
        <w:rPr>
          <w:rFonts w:eastAsia="標楷體"/>
        </w:rPr>
      </w:pPr>
      <w:proofErr w:type="gramStart"/>
      <w:r>
        <w:rPr>
          <w:rFonts w:eastAsia="標楷體"/>
        </w:rPr>
        <w:t>5.</w:t>
      </w:r>
      <w:r w:rsidR="00B87AC3" w:rsidRPr="00B87AC3">
        <w:rPr>
          <w:rFonts w:eastAsia="標楷體"/>
        </w:rPr>
        <w:t>Sponsor</w:t>
      </w:r>
      <w:proofErr w:type="gramEnd"/>
      <w:r w:rsidR="00B87AC3" w:rsidRPr="00B87AC3">
        <w:rPr>
          <w:rFonts w:eastAsia="標楷體"/>
          <w:kern w:val="0"/>
        </w:rPr>
        <w:t xml:space="preserve">: </w:t>
      </w:r>
      <w:proofErr w:type="spellStart"/>
      <w:r w:rsidR="00B87AC3" w:rsidRPr="00B87AC3">
        <w:rPr>
          <w:rFonts w:eastAsia="標楷體"/>
          <w:kern w:val="0"/>
        </w:rPr>
        <w:t>eRay</w:t>
      </w:r>
      <w:proofErr w:type="spellEnd"/>
      <w:r w:rsidR="00B87AC3" w:rsidRPr="00B87AC3">
        <w:rPr>
          <w:rFonts w:eastAsia="標楷體"/>
          <w:kern w:val="0"/>
        </w:rPr>
        <w:t xml:space="preserve"> Digital Co., Ltd.</w:t>
      </w:r>
    </w:p>
    <w:p w:rsidR="00B87AC3" w:rsidRPr="00B87AC3" w:rsidRDefault="00B87AC3" w:rsidP="00B87AC3">
      <w:pPr>
        <w:autoSpaceDE w:val="0"/>
        <w:autoSpaceDN w:val="0"/>
        <w:adjustRightInd w:val="0"/>
        <w:jc w:val="both"/>
        <w:rPr>
          <w:rFonts w:eastAsia="標楷體"/>
          <w:b/>
          <w:bCs/>
          <w:kern w:val="0"/>
          <w:sz w:val="28"/>
          <w:szCs w:val="28"/>
        </w:rPr>
      </w:pPr>
    </w:p>
    <w:p w:rsidR="00B87AC3" w:rsidRPr="00B87AC3" w:rsidRDefault="00B87AC3" w:rsidP="00B87AC3">
      <w:pPr>
        <w:numPr>
          <w:ilvl w:val="0"/>
          <w:numId w:val="1"/>
        </w:numPr>
        <w:tabs>
          <w:tab w:val="left" w:pos="426"/>
          <w:tab w:val="left" w:pos="709"/>
        </w:tabs>
        <w:autoSpaceDE w:val="0"/>
        <w:autoSpaceDN w:val="0"/>
        <w:adjustRightInd w:val="0"/>
        <w:jc w:val="both"/>
        <w:rPr>
          <w:rFonts w:eastAsia="標楷體"/>
          <w:b/>
          <w:bCs/>
          <w:kern w:val="0"/>
          <w:sz w:val="28"/>
          <w:szCs w:val="28"/>
        </w:rPr>
      </w:pPr>
      <w:r w:rsidRPr="00B87AC3">
        <w:rPr>
          <w:rFonts w:eastAsia="標楷體"/>
          <w:b/>
          <w:bCs/>
          <w:kern w:val="0"/>
          <w:sz w:val="28"/>
          <w:szCs w:val="28"/>
        </w:rPr>
        <w:t>Participation Requirements</w:t>
      </w:r>
    </w:p>
    <w:p w:rsidR="00B87AC3" w:rsidRPr="00B87AC3" w:rsidRDefault="00B87AC3" w:rsidP="00B87AC3">
      <w:pPr>
        <w:autoSpaceDE w:val="0"/>
        <w:autoSpaceDN w:val="0"/>
        <w:adjustRightInd w:val="0"/>
        <w:ind w:left="240" w:hangingChars="100" w:hanging="240"/>
        <w:jc w:val="both"/>
        <w:rPr>
          <w:rFonts w:eastAsia="標楷體"/>
        </w:rPr>
      </w:pPr>
      <w:proofErr w:type="gramStart"/>
      <w:r w:rsidRPr="00B87AC3">
        <w:rPr>
          <w:rFonts w:eastAsia="標楷體"/>
          <w:bCs/>
          <w:kern w:val="0"/>
        </w:rPr>
        <w:t>1.</w:t>
      </w:r>
      <w:r w:rsidRPr="00B87AC3">
        <w:rPr>
          <w:rFonts w:eastAsia="標楷體"/>
        </w:rPr>
        <w:t>All</w:t>
      </w:r>
      <w:proofErr w:type="gramEnd"/>
      <w:r w:rsidRPr="00B87AC3">
        <w:rPr>
          <w:rFonts w:eastAsia="標楷體"/>
        </w:rPr>
        <w:t xml:space="preserve"> those who are enthusiastic about design and art are eligible to make registrations and </w:t>
      </w:r>
    </w:p>
    <w:p w:rsidR="00B87AC3" w:rsidRPr="00B87AC3" w:rsidRDefault="00B87AC3" w:rsidP="00B87AC3">
      <w:pPr>
        <w:autoSpaceDE w:val="0"/>
        <w:autoSpaceDN w:val="0"/>
        <w:adjustRightInd w:val="0"/>
        <w:ind w:left="240" w:hangingChars="100" w:hanging="240"/>
        <w:jc w:val="both"/>
        <w:rPr>
          <w:rFonts w:eastAsia="標楷體"/>
        </w:rPr>
      </w:pPr>
      <w:proofErr w:type="gramStart"/>
      <w:r w:rsidRPr="00B87AC3">
        <w:rPr>
          <w:rFonts w:eastAsia="標楷體"/>
        </w:rPr>
        <w:t>participate</w:t>
      </w:r>
      <w:proofErr w:type="gramEnd"/>
      <w:r w:rsidRPr="00B87AC3">
        <w:rPr>
          <w:rFonts w:eastAsia="標楷體"/>
        </w:rPr>
        <w:t xml:space="preserve"> in the event.</w:t>
      </w:r>
    </w:p>
    <w:p w:rsidR="00B87AC3" w:rsidRPr="00B87AC3" w:rsidRDefault="00B87AC3" w:rsidP="00B87AC3">
      <w:pPr>
        <w:jc w:val="both"/>
        <w:rPr>
          <w:rFonts w:eastAsia="標楷體"/>
          <w:kern w:val="0"/>
        </w:rPr>
      </w:pPr>
      <w:proofErr w:type="gramStart"/>
      <w:r w:rsidRPr="00B87AC3">
        <w:rPr>
          <w:rFonts w:eastAsia="標楷體"/>
          <w:kern w:val="0"/>
        </w:rPr>
        <w:t>2.</w:t>
      </w:r>
      <w:r w:rsidRPr="00B87AC3">
        <w:rPr>
          <w:rFonts w:eastAsia="標楷體"/>
        </w:rPr>
        <w:t>We</w:t>
      </w:r>
      <w:proofErr w:type="gramEnd"/>
      <w:r w:rsidRPr="00B87AC3">
        <w:rPr>
          <w:rFonts w:eastAsia="標楷體"/>
        </w:rPr>
        <w:t xml:space="preserve"> welcome individuals and groups (comprised of </w:t>
      </w:r>
      <w:r w:rsidRPr="00B87AC3">
        <w:rPr>
          <w:rFonts w:eastAsia="標楷體"/>
          <w:kern w:val="0"/>
        </w:rPr>
        <w:t>3 contestants at most) to participate in the event. Each individual or group can only submit 3 pieces of works at most. Contestants in groups should specify the representative, who shall be the person to receive notifications and prize money from the Supervisor.</w:t>
      </w:r>
    </w:p>
    <w:p w:rsidR="00B87AC3" w:rsidRPr="00B87AC3" w:rsidRDefault="00D5637D" w:rsidP="00B87AC3">
      <w:pPr>
        <w:jc w:val="both"/>
        <w:rPr>
          <w:rFonts w:eastAsia="標楷體"/>
          <w:kern w:val="0"/>
        </w:rPr>
      </w:pPr>
      <w:proofErr w:type="gramStart"/>
      <w:r>
        <w:rPr>
          <w:rFonts w:eastAsia="標楷體"/>
          <w:kern w:val="0"/>
        </w:rPr>
        <w:t>3.</w:t>
      </w:r>
      <w:r w:rsidR="00B87AC3" w:rsidRPr="00B87AC3">
        <w:rPr>
          <w:rFonts w:eastAsia="標楷體"/>
          <w:kern w:val="0"/>
        </w:rPr>
        <w:t>Do</w:t>
      </w:r>
      <w:proofErr w:type="gramEnd"/>
      <w:r w:rsidR="00B87AC3" w:rsidRPr="00B87AC3">
        <w:rPr>
          <w:rFonts w:eastAsia="標楷體"/>
          <w:kern w:val="0"/>
        </w:rPr>
        <w:t xml:space="preserve"> not submit works in series with more than 3 pieces of works.</w:t>
      </w:r>
    </w:p>
    <w:p w:rsidR="00B87AC3" w:rsidRPr="00B87AC3" w:rsidRDefault="00B87AC3" w:rsidP="00B87AC3">
      <w:pPr>
        <w:pStyle w:val="Web"/>
        <w:shd w:val="clear" w:color="auto" w:fill="FFFFFF"/>
        <w:spacing w:before="0" w:beforeAutospacing="0" w:after="0" w:afterAutospacing="0"/>
        <w:jc w:val="both"/>
        <w:rPr>
          <w:rFonts w:ascii="Times New Roman" w:eastAsia="標楷體" w:hAnsi="Times New Roman" w:cs="Times New Roman"/>
          <w:b/>
          <w:bCs/>
          <w:sz w:val="28"/>
          <w:szCs w:val="28"/>
        </w:rPr>
      </w:pPr>
    </w:p>
    <w:p w:rsidR="00B87AC3" w:rsidRPr="00B87AC3" w:rsidRDefault="00B87AC3" w:rsidP="00B87AC3">
      <w:pPr>
        <w:numPr>
          <w:ilvl w:val="0"/>
          <w:numId w:val="1"/>
        </w:numPr>
        <w:autoSpaceDE w:val="0"/>
        <w:autoSpaceDN w:val="0"/>
        <w:adjustRightInd w:val="0"/>
        <w:ind w:left="426" w:hanging="426"/>
        <w:jc w:val="both"/>
        <w:rPr>
          <w:rFonts w:eastAsia="標楷體"/>
          <w:b/>
          <w:sz w:val="28"/>
          <w:szCs w:val="28"/>
        </w:rPr>
      </w:pPr>
      <w:r w:rsidRPr="00B87AC3">
        <w:rPr>
          <w:rFonts w:eastAsia="標楷體"/>
          <w:b/>
          <w:bCs/>
          <w:sz w:val="28"/>
          <w:szCs w:val="28"/>
        </w:rPr>
        <w:t xml:space="preserve">Theme of the Year: </w:t>
      </w:r>
      <w:r w:rsidRPr="00B87AC3">
        <w:rPr>
          <w:rFonts w:eastAsia="標楷體"/>
          <w:b/>
          <w:sz w:val="28"/>
          <w:szCs w:val="28"/>
        </w:rPr>
        <w:t>Border</w:t>
      </w:r>
    </w:p>
    <w:p w:rsidR="00B87AC3" w:rsidRPr="00B87AC3" w:rsidRDefault="00B87AC3" w:rsidP="00B87AC3">
      <w:pPr>
        <w:jc w:val="both"/>
        <w:rPr>
          <w:rFonts w:eastAsia="標楷體"/>
          <w:shd w:val="clear" w:color="auto" w:fill="FEFEFE"/>
        </w:rPr>
      </w:pPr>
      <w:r w:rsidRPr="00B87AC3">
        <w:rPr>
          <w:rFonts w:eastAsia="標楷體"/>
          <w:shd w:val="clear" w:color="auto" w:fill="FEFEFE"/>
        </w:rPr>
        <w:t>Mountains set the borders between generations. Rivers breed life in various forms. We live above the land. We seem to be close to each other, but still different in many ways for sure.</w:t>
      </w:r>
    </w:p>
    <w:p w:rsidR="00B87AC3" w:rsidRPr="00B87AC3" w:rsidRDefault="00B87AC3" w:rsidP="00B87AC3">
      <w:pPr>
        <w:jc w:val="both"/>
        <w:rPr>
          <w:rFonts w:eastAsia="標楷體"/>
          <w:shd w:val="clear" w:color="auto" w:fill="FEFEFE"/>
        </w:rPr>
      </w:pPr>
      <w:r w:rsidRPr="00B87AC3">
        <w:rPr>
          <w:rFonts w:eastAsia="標楷體"/>
          <w:shd w:val="clear" w:color="auto" w:fill="FEFEFE"/>
        </w:rPr>
        <w:t xml:space="preserve">However, words are like blades that </w:t>
      </w:r>
      <w:bookmarkStart w:id="14" w:name="OLE_LINK25"/>
      <w:bookmarkStart w:id="15" w:name="OLE_LINK26"/>
      <w:r w:rsidRPr="00B87AC3">
        <w:rPr>
          <w:rFonts w:eastAsia="標楷體"/>
          <w:shd w:val="clear" w:color="auto" w:fill="FEFEFE"/>
        </w:rPr>
        <w:t>rip time and space apart</w:t>
      </w:r>
      <w:bookmarkEnd w:id="14"/>
      <w:bookmarkEnd w:id="15"/>
      <w:r w:rsidRPr="00B87AC3">
        <w:rPr>
          <w:rFonts w:eastAsia="標楷體"/>
          <w:shd w:val="clear" w:color="auto" w:fill="FEFEFE"/>
        </w:rPr>
        <w:t xml:space="preserve">. Words are like rocks that record the </w:t>
      </w:r>
      <w:r w:rsidRPr="00B87AC3">
        <w:rPr>
          <w:rFonts w:eastAsia="標楷體"/>
          <w:shd w:val="clear" w:color="auto" w:fill="FEFEFE"/>
        </w:rPr>
        <w:lastRenderedPageBreak/>
        <w:t xml:space="preserve">vicissitudes in history. The borders between generations are translated, stacked, interwoven, </w:t>
      </w:r>
      <w:proofErr w:type="gramStart"/>
      <w:r w:rsidRPr="00B87AC3">
        <w:rPr>
          <w:rFonts w:eastAsia="標楷體"/>
          <w:shd w:val="clear" w:color="auto" w:fill="FEFEFE"/>
        </w:rPr>
        <w:t>extended</w:t>
      </w:r>
      <w:proofErr w:type="gramEnd"/>
      <w:r w:rsidRPr="00B87AC3">
        <w:rPr>
          <w:rFonts w:eastAsia="標楷體"/>
          <w:shd w:val="clear" w:color="auto" w:fill="FEFEFE"/>
        </w:rPr>
        <w:t xml:space="preserve">. With exchange of words, people learn to tolerate. With exchange of words, we accept differences. With exchange of words, we embark upon diversity. </w:t>
      </w:r>
    </w:p>
    <w:p w:rsidR="00B87AC3" w:rsidRPr="00B87AC3" w:rsidRDefault="00B87AC3" w:rsidP="00B87AC3">
      <w:pPr>
        <w:jc w:val="both"/>
        <w:rPr>
          <w:rFonts w:eastAsia="標楷體"/>
          <w:shd w:val="clear" w:color="auto" w:fill="FEFEFE"/>
        </w:rPr>
      </w:pPr>
    </w:p>
    <w:p w:rsidR="00B87AC3" w:rsidRPr="00B87AC3" w:rsidRDefault="00B87AC3" w:rsidP="00B87AC3">
      <w:pPr>
        <w:jc w:val="both"/>
        <w:rPr>
          <w:rFonts w:eastAsia="標楷體"/>
        </w:rPr>
      </w:pPr>
      <w:r w:rsidRPr="00B87AC3">
        <w:rPr>
          <w:rFonts w:eastAsia="標楷體"/>
          <w:b/>
        </w:rPr>
        <w:t xml:space="preserve">The theme for the yearly competition </w:t>
      </w:r>
      <w:r w:rsidRPr="00B87AC3">
        <w:rPr>
          <w:rFonts w:eastAsia="標楷體"/>
        </w:rPr>
        <w:t>– Border</w:t>
      </w:r>
    </w:p>
    <w:p w:rsidR="00B87AC3" w:rsidRPr="00B87AC3" w:rsidRDefault="00B87AC3" w:rsidP="00B87AC3">
      <w:pPr>
        <w:jc w:val="both"/>
        <w:rPr>
          <w:rFonts w:eastAsia="標楷體"/>
        </w:rPr>
      </w:pPr>
      <w:r w:rsidRPr="00B87AC3">
        <w:rPr>
          <w:rFonts w:eastAsia="標楷體"/>
        </w:rPr>
        <w:t xml:space="preserve">Please use stylish words in 2D, 3D or images as the media to re-interpret the relations between people and words. Also, you can try to extend and broaden our visions from the viewpoint of experimental design and present original ideas from different worlds. </w:t>
      </w:r>
    </w:p>
    <w:p w:rsidR="00B87AC3" w:rsidRPr="00B87AC3" w:rsidRDefault="00B87AC3" w:rsidP="00B87AC3">
      <w:pPr>
        <w:pStyle w:val="Web"/>
        <w:shd w:val="clear" w:color="auto" w:fill="FFFFFF"/>
        <w:spacing w:before="0" w:beforeAutospacing="0" w:after="0" w:afterAutospacing="0"/>
        <w:jc w:val="both"/>
        <w:rPr>
          <w:rFonts w:ascii="Times New Roman" w:eastAsia="標楷體" w:hAnsi="Times New Roman" w:cs="Times New Roman"/>
          <w:b/>
          <w:bCs/>
          <w:sz w:val="28"/>
          <w:szCs w:val="28"/>
        </w:rPr>
      </w:pPr>
    </w:p>
    <w:p w:rsidR="00B87AC3" w:rsidRPr="00B87AC3" w:rsidRDefault="00B87AC3" w:rsidP="00B87AC3">
      <w:pPr>
        <w:numPr>
          <w:ilvl w:val="0"/>
          <w:numId w:val="1"/>
        </w:numPr>
        <w:autoSpaceDE w:val="0"/>
        <w:autoSpaceDN w:val="0"/>
        <w:adjustRightInd w:val="0"/>
        <w:ind w:left="284" w:hanging="284"/>
        <w:jc w:val="both"/>
        <w:rPr>
          <w:rFonts w:eastAsia="標楷體"/>
          <w:b/>
          <w:bCs/>
          <w:kern w:val="0"/>
          <w:sz w:val="28"/>
          <w:szCs w:val="28"/>
        </w:rPr>
      </w:pPr>
      <w:r w:rsidRPr="00B87AC3">
        <w:rPr>
          <w:rFonts w:eastAsia="標楷體"/>
          <w:b/>
          <w:bCs/>
          <w:kern w:val="0"/>
          <w:sz w:val="28"/>
          <w:szCs w:val="28"/>
        </w:rPr>
        <w:t>Registration and Work Format for Submission</w:t>
      </w:r>
    </w:p>
    <w:p w:rsidR="00B87AC3" w:rsidRPr="00B87AC3" w:rsidRDefault="00B87AC3" w:rsidP="00B87AC3">
      <w:pPr>
        <w:autoSpaceDE w:val="0"/>
        <w:autoSpaceDN w:val="0"/>
        <w:adjustRightInd w:val="0"/>
        <w:ind w:leftChars="50" w:left="120"/>
        <w:jc w:val="both"/>
        <w:rPr>
          <w:rFonts w:eastAsia="標楷體"/>
          <w:b/>
          <w:kern w:val="0"/>
        </w:rPr>
      </w:pPr>
      <w:r w:rsidRPr="00B87AC3">
        <w:rPr>
          <w:rFonts w:eastAsia="標楷體"/>
          <w:b/>
          <w:kern w:val="0"/>
        </w:rPr>
        <w:t xml:space="preserve">1. </w:t>
      </w:r>
      <w:r w:rsidRPr="00B87AC3">
        <w:rPr>
          <w:rFonts w:eastAsia="標楷體"/>
          <w:b/>
        </w:rPr>
        <w:t>Graphic Design in 2D</w:t>
      </w:r>
      <w:r w:rsidRPr="00B87AC3">
        <w:rPr>
          <w:rFonts w:eastAsia="標楷體"/>
        </w:rPr>
        <w:t xml:space="preserve">: Specifications of your work(s) - </w:t>
      </w:r>
      <w:r w:rsidRPr="00B87AC3">
        <w:rPr>
          <w:rStyle w:val="textexposedshow"/>
          <w:rFonts w:eastAsia="標楷體"/>
        </w:rPr>
        <w:t>70</w:t>
      </w:r>
      <w:r w:rsidRPr="00B87AC3">
        <w:rPr>
          <w:rFonts w:eastAsia="標楷體"/>
          <w:kern w:val="0"/>
        </w:rPr>
        <w:t xml:space="preserve"> cm (width) x </w:t>
      </w:r>
      <w:r w:rsidRPr="00B87AC3">
        <w:rPr>
          <w:rStyle w:val="textexposedshow"/>
          <w:rFonts w:eastAsia="標楷體"/>
        </w:rPr>
        <w:t>100</w:t>
      </w:r>
      <w:r w:rsidRPr="00B87AC3">
        <w:rPr>
          <w:rFonts w:eastAsia="標楷體"/>
          <w:kern w:val="0"/>
        </w:rPr>
        <w:t xml:space="preserve"> cm</w:t>
      </w:r>
      <w:r w:rsidRPr="00B87AC3">
        <w:rPr>
          <w:rStyle w:val="textexposedshow"/>
          <w:rFonts w:eastAsia="標楷體"/>
        </w:rPr>
        <w:t xml:space="preserve"> (height) (For the </w:t>
      </w:r>
      <w:r w:rsidRPr="00B87AC3">
        <w:rPr>
          <w:rFonts w:eastAsia="標楷體"/>
        </w:rPr>
        <w:t>Vertical Type</w:t>
      </w:r>
      <w:r w:rsidRPr="00B87AC3">
        <w:rPr>
          <w:rStyle w:val="textexposedshow"/>
          <w:rFonts w:eastAsia="標楷體"/>
        </w:rPr>
        <w:t>)</w:t>
      </w:r>
    </w:p>
    <w:p w:rsidR="004A35C5" w:rsidRDefault="00B87AC3" w:rsidP="004A35C5">
      <w:pPr>
        <w:autoSpaceDE w:val="0"/>
        <w:autoSpaceDN w:val="0"/>
        <w:adjustRightInd w:val="0"/>
        <w:jc w:val="both"/>
        <w:rPr>
          <w:rFonts w:eastAsia="標楷體"/>
          <w:kern w:val="0"/>
        </w:rPr>
      </w:pPr>
      <w:r w:rsidRPr="00B87AC3">
        <w:rPr>
          <w:rFonts w:eastAsia="標楷體"/>
          <w:kern w:val="0"/>
        </w:rPr>
        <w:t xml:space="preserve"> </w:t>
      </w:r>
      <w:r w:rsidRPr="00B87AC3">
        <w:rPr>
          <w:rFonts w:eastAsia="標楷體"/>
        </w:rPr>
        <w:t>(1)</w:t>
      </w:r>
      <w:r w:rsidRPr="00B87AC3">
        <w:t xml:space="preserve"> </w:t>
      </w:r>
      <w:r w:rsidRPr="00B87AC3">
        <w:rPr>
          <w:rFonts w:eastAsia="標楷體"/>
        </w:rPr>
        <w:t xml:space="preserve">Electronic Files: </w:t>
      </w:r>
      <w:bookmarkStart w:id="16" w:name="OLE_LINK9"/>
      <w:bookmarkStart w:id="17" w:name="OLE_LINK10"/>
      <w:r w:rsidRPr="00B87AC3">
        <w:rPr>
          <w:rFonts w:eastAsia="標楷體"/>
        </w:rPr>
        <w:t>a registration form in the format of</w:t>
      </w:r>
      <w:bookmarkEnd w:id="16"/>
      <w:bookmarkEnd w:id="17"/>
      <w:r w:rsidRPr="00B87AC3">
        <w:rPr>
          <w:rFonts w:eastAsia="標楷體"/>
        </w:rPr>
        <w:t xml:space="preserve"> DOC (see </w:t>
      </w:r>
      <w:r w:rsidRPr="00B87AC3">
        <w:rPr>
          <w:rFonts w:eastAsia="標楷體"/>
          <w:kern w:val="0"/>
        </w:rPr>
        <w:t xml:space="preserve">Attachment 1), a deposition for </w:t>
      </w:r>
    </w:p>
    <w:p w:rsidR="00B87AC3" w:rsidRPr="00B87AC3" w:rsidRDefault="00B87AC3" w:rsidP="004A35C5">
      <w:pPr>
        <w:autoSpaceDE w:val="0"/>
        <w:autoSpaceDN w:val="0"/>
        <w:adjustRightInd w:val="0"/>
        <w:ind w:leftChars="200" w:left="480"/>
        <w:jc w:val="both"/>
        <w:rPr>
          <w:rFonts w:eastAsia="標楷體"/>
        </w:rPr>
      </w:pPr>
      <w:proofErr w:type="gramStart"/>
      <w:r w:rsidRPr="00B87AC3">
        <w:rPr>
          <w:rFonts w:eastAsia="標楷體"/>
          <w:kern w:val="0"/>
        </w:rPr>
        <w:t>registration</w:t>
      </w:r>
      <w:proofErr w:type="gramEnd"/>
      <w:r w:rsidRPr="00B87AC3">
        <w:rPr>
          <w:rFonts w:eastAsia="標楷體"/>
          <w:kern w:val="0"/>
        </w:rPr>
        <w:t xml:space="preserve"> (Attachment 2), and your work(s) in electronic files in the format of </w:t>
      </w:r>
      <w:r w:rsidRPr="00B87AC3">
        <w:rPr>
          <w:rFonts w:eastAsia="標楷體"/>
        </w:rPr>
        <w:t>PDF and</w:t>
      </w:r>
      <w:r w:rsidR="004A35C5">
        <w:rPr>
          <w:rFonts w:eastAsia="標楷體" w:hint="eastAsia"/>
        </w:rPr>
        <w:t xml:space="preserve"> </w:t>
      </w:r>
      <w:r w:rsidRPr="00B87AC3">
        <w:rPr>
          <w:rFonts w:eastAsia="標楷體"/>
        </w:rPr>
        <w:t>JPEG.</w:t>
      </w:r>
    </w:p>
    <w:p w:rsidR="00B87AC3" w:rsidRPr="00B87AC3" w:rsidRDefault="00B87AC3" w:rsidP="00B87AC3">
      <w:pPr>
        <w:jc w:val="both"/>
        <w:rPr>
          <w:rFonts w:eastAsia="標楷體"/>
          <w:b/>
        </w:rPr>
      </w:pPr>
      <w:r w:rsidRPr="00B87AC3">
        <w:rPr>
          <w:rFonts w:eastAsia="標楷體"/>
        </w:rPr>
        <w:t xml:space="preserve">    PDF: </w:t>
      </w:r>
      <w:r w:rsidRPr="00B87AC3">
        <w:rPr>
          <w:rStyle w:val="textexposedshow"/>
          <w:rFonts w:eastAsia="標楷體"/>
        </w:rPr>
        <w:t>70</w:t>
      </w:r>
      <w:r w:rsidRPr="00B87AC3">
        <w:rPr>
          <w:rFonts w:eastAsia="標楷體"/>
          <w:kern w:val="0"/>
        </w:rPr>
        <w:t xml:space="preserve"> cm (Width) x </w:t>
      </w:r>
      <w:r w:rsidRPr="00B87AC3">
        <w:rPr>
          <w:rStyle w:val="textexposedshow"/>
          <w:rFonts w:eastAsia="標楷體"/>
        </w:rPr>
        <w:t>100</w:t>
      </w:r>
      <w:r w:rsidRPr="00B87AC3">
        <w:rPr>
          <w:rFonts w:eastAsia="標楷體"/>
          <w:kern w:val="0"/>
        </w:rPr>
        <w:t xml:space="preserve"> cm</w:t>
      </w:r>
      <w:r w:rsidRPr="00B87AC3">
        <w:rPr>
          <w:rStyle w:val="textexposedshow"/>
          <w:rFonts w:eastAsia="標楷體"/>
        </w:rPr>
        <w:t xml:space="preserve"> (for the Vertical Type)</w:t>
      </w:r>
      <w:r w:rsidRPr="00B87AC3">
        <w:rPr>
          <w:rFonts w:eastAsia="標楷體"/>
        </w:rPr>
        <w:t xml:space="preserve">, </w:t>
      </w:r>
      <w:bookmarkStart w:id="18" w:name="OLE_LINK27"/>
      <w:bookmarkStart w:id="19" w:name="OLE_LINK28"/>
      <w:r w:rsidRPr="00B87AC3">
        <w:rPr>
          <w:rFonts w:eastAsia="標楷體"/>
        </w:rPr>
        <w:t>300dpi for CMYK</w:t>
      </w:r>
      <w:bookmarkEnd w:id="18"/>
      <w:bookmarkEnd w:id="19"/>
      <w:r w:rsidRPr="00B87AC3">
        <w:rPr>
          <w:rFonts w:eastAsia="標楷體"/>
        </w:rPr>
        <w:t xml:space="preserve"> colors.</w:t>
      </w:r>
      <w:r w:rsidRPr="00B87AC3">
        <w:rPr>
          <w:rFonts w:eastAsia="標楷體"/>
        </w:rPr>
        <w:br/>
        <w:t xml:space="preserve">    JPEG: </w:t>
      </w:r>
      <w:bookmarkStart w:id="20" w:name="OLE_LINK29"/>
      <w:bookmarkStart w:id="21" w:name="OLE_LINK30"/>
      <w:r w:rsidRPr="00B87AC3">
        <w:rPr>
          <w:rFonts w:eastAsia="標楷體"/>
        </w:rPr>
        <w:t>A3 size</w:t>
      </w:r>
      <w:bookmarkEnd w:id="20"/>
      <w:bookmarkEnd w:id="21"/>
      <w:r w:rsidRPr="00B87AC3">
        <w:rPr>
          <w:rFonts w:eastAsia="標楷體"/>
        </w:rPr>
        <w:t xml:space="preserve"> (for the Vertical Type), 300dpi in RGB colors.</w:t>
      </w:r>
    </w:p>
    <w:p w:rsidR="00B87AC3" w:rsidRPr="00B87AC3" w:rsidRDefault="00B87AC3" w:rsidP="00B87AC3">
      <w:pPr>
        <w:tabs>
          <w:tab w:val="num" w:pos="1260"/>
        </w:tabs>
        <w:autoSpaceDE w:val="0"/>
        <w:autoSpaceDN w:val="0"/>
        <w:adjustRightInd w:val="0"/>
        <w:jc w:val="both"/>
        <w:rPr>
          <w:rFonts w:eastAsia="標楷體"/>
          <w:color w:val="FF0000"/>
        </w:rPr>
      </w:pPr>
      <w:r w:rsidRPr="00B87AC3">
        <w:rPr>
          <w:rStyle w:val="textexposedshow"/>
          <w:rFonts w:eastAsia="標楷體"/>
          <w:color w:val="FF0000"/>
        </w:rPr>
        <w:t xml:space="preserve"> </w:t>
      </w:r>
      <w:r w:rsidRPr="00B87AC3">
        <w:rPr>
          <w:rFonts w:eastAsia="標楷體"/>
          <w:color w:val="FF0000"/>
        </w:rPr>
        <w:t xml:space="preserve"> </w:t>
      </w:r>
    </w:p>
    <w:p w:rsidR="00B87AC3" w:rsidRPr="00B87AC3" w:rsidRDefault="00B87AC3" w:rsidP="00B87AC3">
      <w:pPr>
        <w:jc w:val="both"/>
        <w:rPr>
          <w:rFonts w:eastAsia="標楷體"/>
          <w:b/>
        </w:rPr>
      </w:pPr>
      <w:r w:rsidRPr="00B87AC3">
        <w:rPr>
          <w:rFonts w:eastAsia="標楷體"/>
          <w:b/>
        </w:rPr>
        <w:t xml:space="preserve">2. 3D </w:t>
      </w:r>
      <w:bookmarkStart w:id="22" w:name="OLE_LINK11"/>
      <w:bookmarkStart w:id="23" w:name="OLE_LINK12"/>
      <w:r w:rsidRPr="00B87AC3">
        <w:rPr>
          <w:rFonts w:eastAsia="標楷體"/>
          <w:b/>
        </w:rPr>
        <w:t>Design and Art Works</w:t>
      </w:r>
      <w:bookmarkEnd w:id="22"/>
      <w:bookmarkEnd w:id="23"/>
      <w:r w:rsidRPr="00B87AC3">
        <w:rPr>
          <w:rFonts w:eastAsia="標楷體"/>
          <w:b/>
        </w:rPr>
        <w:t xml:space="preserve"> (</w:t>
      </w:r>
      <w:bookmarkStart w:id="24" w:name="OLE_LINK20"/>
      <w:bookmarkStart w:id="25" w:name="OLE_LINK21"/>
      <w:r w:rsidRPr="00B87AC3">
        <w:rPr>
          <w:rFonts w:eastAsia="標楷體"/>
          <w:b/>
        </w:rPr>
        <w:t>Poster Presentation</w:t>
      </w:r>
      <w:bookmarkEnd w:id="24"/>
      <w:bookmarkEnd w:id="25"/>
      <w:r w:rsidRPr="00B87AC3">
        <w:rPr>
          <w:rFonts w:eastAsia="標楷體"/>
          <w:b/>
        </w:rPr>
        <w:t>s):</w:t>
      </w:r>
    </w:p>
    <w:p w:rsidR="004A35C5" w:rsidRDefault="00B87AC3" w:rsidP="004A35C5">
      <w:pPr>
        <w:tabs>
          <w:tab w:val="num" w:pos="1260"/>
        </w:tabs>
        <w:autoSpaceDE w:val="0"/>
        <w:autoSpaceDN w:val="0"/>
        <w:adjustRightInd w:val="0"/>
        <w:jc w:val="both"/>
        <w:rPr>
          <w:rFonts w:eastAsia="標楷體"/>
        </w:rPr>
      </w:pPr>
      <w:r w:rsidRPr="00B87AC3">
        <w:rPr>
          <w:rFonts w:eastAsia="標楷體"/>
          <w:b/>
        </w:rPr>
        <w:t xml:space="preserve">Contestants from other countries and regions do not need to submit solid works, </w:t>
      </w:r>
      <w:r w:rsidRPr="00B87AC3">
        <w:rPr>
          <w:rFonts w:eastAsia="標楷體"/>
        </w:rPr>
        <w:t xml:space="preserve">but still need to present their works of Design and Art in 3D on </w:t>
      </w:r>
      <w:r w:rsidRPr="00B87AC3">
        <w:t>70 cm (width)</w:t>
      </w:r>
      <w:r w:rsidRPr="00B87AC3">
        <w:rPr>
          <w:rFonts w:eastAsia="標楷體"/>
        </w:rPr>
        <w:t xml:space="preserve"> x </w:t>
      </w:r>
      <w:r w:rsidRPr="00B87AC3">
        <w:t>100</w:t>
      </w:r>
      <w:r w:rsidRPr="00B87AC3">
        <w:rPr>
          <w:rFonts w:eastAsia="標楷體"/>
        </w:rPr>
        <w:t xml:space="preserve"> cm (height) posters </w:t>
      </w:r>
      <w:r w:rsidRPr="00B87AC3">
        <w:t>( with information such as the names, creative features, design concepts, sizes, dimensions, and pictures of the works</w:t>
      </w:r>
      <w:r w:rsidRPr="00B87AC3">
        <w:rPr>
          <w:rStyle w:val="textexposedshow"/>
          <w:rFonts w:eastAsia="標楷體"/>
        </w:rPr>
        <w:t>)</w:t>
      </w:r>
      <w:r w:rsidR="004A35C5">
        <w:rPr>
          <w:rFonts w:eastAsia="標楷體"/>
        </w:rPr>
        <w:t xml:space="preserve">. </w:t>
      </w:r>
      <w:r w:rsidR="004A35C5">
        <w:rPr>
          <w:rFonts w:eastAsia="標楷體"/>
        </w:rPr>
        <w:br/>
      </w:r>
      <w:r w:rsidRPr="00B87AC3">
        <w:rPr>
          <w:rFonts w:eastAsia="標楷體"/>
        </w:rPr>
        <w:t>(1) Electronic Files: a registration form in the format of DOC (.doc) (see Attachment 1), a</w:t>
      </w:r>
      <w:r w:rsidR="004A35C5">
        <w:rPr>
          <w:rFonts w:eastAsia="標楷體" w:hint="eastAsia"/>
        </w:rPr>
        <w:t xml:space="preserve"> </w:t>
      </w:r>
    </w:p>
    <w:p w:rsidR="004A35C5" w:rsidRDefault="00B87AC3" w:rsidP="004A35C5">
      <w:pPr>
        <w:tabs>
          <w:tab w:val="num" w:pos="1260"/>
        </w:tabs>
        <w:autoSpaceDE w:val="0"/>
        <w:autoSpaceDN w:val="0"/>
        <w:adjustRightInd w:val="0"/>
        <w:jc w:val="both"/>
        <w:rPr>
          <w:rFonts w:eastAsia="標楷體"/>
        </w:rPr>
      </w:pPr>
      <w:r w:rsidRPr="00B87AC3">
        <w:rPr>
          <w:rFonts w:eastAsia="標楷體"/>
        </w:rPr>
        <w:t xml:space="preserve"> </w:t>
      </w:r>
      <w:r w:rsidR="004A35C5">
        <w:rPr>
          <w:rFonts w:eastAsia="標楷體" w:hint="eastAsia"/>
        </w:rPr>
        <w:t xml:space="preserve">  </w:t>
      </w:r>
      <w:proofErr w:type="gramStart"/>
      <w:r w:rsidRPr="00B87AC3">
        <w:rPr>
          <w:rFonts w:eastAsia="標楷體"/>
        </w:rPr>
        <w:t>deposition</w:t>
      </w:r>
      <w:proofErr w:type="gramEnd"/>
      <w:r w:rsidRPr="00B87AC3">
        <w:rPr>
          <w:rFonts w:eastAsia="標楷體"/>
        </w:rPr>
        <w:t xml:space="preserve"> for registration (Attachment 2), and your work(s) in electronic files in the format of </w:t>
      </w:r>
    </w:p>
    <w:p w:rsidR="00B87AC3" w:rsidRPr="00B87AC3" w:rsidRDefault="00B87AC3" w:rsidP="004A35C5">
      <w:pPr>
        <w:tabs>
          <w:tab w:val="num" w:pos="1260"/>
        </w:tabs>
        <w:autoSpaceDE w:val="0"/>
        <w:autoSpaceDN w:val="0"/>
        <w:adjustRightInd w:val="0"/>
        <w:ind w:firstLineChars="150" w:firstLine="360"/>
        <w:jc w:val="both"/>
        <w:rPr>
          <w:rFonts w:eastAsia="標楷體"/>
        </w:rPr>
      </w:pPr>
      <w:r w:rsidRPr="00B87AC3">
        <w:rPr>
          <w:rFonts w:eastAsia="標楷體"/>
        </w:rPr>
        <w:t>PDF and JPEG.</w:t>
      </w:r>
    </w:p>
    <w:p w:rsidR="00B87AC3" w:rsidRPr="00B87AC3" w:rsidRDefault="00B87AC3" w:rsidP="00B87AC3">
      <w:pPr>
        <w:tabs>
          <w:tab w:val="num" w:pos="1260"/>
        </w:tabs>
        <w:autoSpaceDE w:val="0"/>
        <w:autoSpaceDN w:val="0"/>
        <w:adjustRightInd w:val="0"/>
        <w:ind w:leftChars="150" w:left="360"/>
        <w:jc w:val="both"/>
        <w:rPr>
          <w:rFonts w:eastAsia="標楷體"/>
          <w:b/>
        </w:rPr>
      </w:pPr>
      <w:r w:rsidRPr="00B87AC3">
        <w:rPr>
          <w:rFonts w:eastAsia="標楷體"/>
        </w:rPr>
        <w:t>PDF: 70 cm (Width) x 100 cm (for the Vertical Type), 300dpi for CMYK colors.</w:t>
      </w:r>
      <w:r w:rsidRPr="00B87AC3">
        <w:rPr>
          <w:rFonts w:eastAsia="標楷體"/>
        </w:rPr>
        <w:br/>
        <w:t>JPEG: A3 size (for the Vertical Type), 300dpi in RGB colors.</w:t>
      </w:r>
    </w:p>
    <w:p w:rsidR="00B87AC3" w:rsidRPr="00B87AC3" w:rsidRDefault="00B87AC3" w:rsidP="00B87AC3">
      <w:pPr>
        <w:tabs>
          <w:tab w:val="num" w:pos="1260"/>
        </w:tabs>
        <w:autoSpaceDE w:val="0"/>
        <w:autoSpaceDN w:val="0"/>
        <w:adjustRightInd w:val="0"/>
        <w:jc w:val="both"/>
        <w:rPr>
          <w:rFonts w:eastAsia="標楷體"/>
          <w:b/>
          <w:color w:val="FF0000"/>
        </w:rPr>
      </w:pPr>
    </w:p>
    <w:p w:rsidR="00B87AC3" w:rsidRPr="00B87AC3" w:rsidRDefault="00B87AC3" w:rsidP="00B87AC3">
      <w:pPr>
        <w:autoSpaceDE w:val="0"/>
        <w:autoSpaceDN w:val="0"/>
        <w:adjustRightInd w:val="0"/>
        <w:jc w:val="both"/>
        <w:rPr>
          <w:rFonts w:eastAsia="標楷體"/>
          <w:b/>
        </w:rPr>
      </w:pPr>
      <w:r w:rsidRPr="00B87AC3">
        <w:rPr>
          <w:rFonts w:eastAsia="標楷體"/>
          <w:b/>
        </w:rPr>
        <w:t>3.</w:t>
      </w:r>
      <w:r w:rsidRPr="00B87AC3">
        <w:t xml:space="preserve"> </w:t>
      </w:r>
      <w:r w:rsidRPr="00B87AC3">
        <w:rPr>
          <w:rFonts w:eastAsia="標楷體"/>
          <w:b/>
        </w:rPr>
        <w:t>Works of Dynamic Images:</w:t>
      </w:r>
    </w:p>
    <w:p w:rsidR="00B87AC3" w:rsidRPr="00B87AC3" w:rsidRDefault="00B87AC3" w:rsidP="00B87AC3">
      <w:pPr>
        <w:autoSpaceDE w:val="0"/>
        <w:autoSpaceDN w:val="0"/>
        <w:adjustRightInd w:val="0"/>
        <w:jc w:val="both"/>
        <w:rPr>
          <w:rFonts w:eastAsia="標楷體"/>
          <w:b/>
        </w:rPr>
      </w:pPr>
      <w:r w:rsidRPr="00B87AC3">
        <w:rPr>
          <w:rFonts w:eastAsia="標楷體"/>
          <w:kern w:val="0"/>
        </w:rPr>
        <w:t>Format of your works</w:t>
      </w:r>
      <w:r w:rsidRPr="00B87AC3">
        <w:rPr>
          <w:rFonts w:eastAsia="標楷體"/>
          <w:color w:val="141823"/>
          <w:shd w:val="clear" w:color="auto" w:fill="FFFFFF"/>
        </w:rPr>
        <w:t xml:space="preserve">: </w:t>
      </w:r>
      <w:bookmarkStart w:id="26" w:name="OLE_LINK2"/>
      <w:bookmarkStart w:id="27" w:name="OLE_LINK3"/>
      <w:proofErr w:type="spellStart"/>
      <w:r w:rsidRPr="00B87AC3">
        <w:rPr>
          <w:rFonts w:eastAsia="標楷體"/>
          <w:color w:val="141823"/>
          <w:shd w:val="clear" w:color="auto" w:fill="FFFFFF"/>
        </w:rPr>
        <w:t>Quicktime</w:t>
      </w:r>
      <w:proofErr w:type="spellEnd"/>
      <w:r w:rsidRPr="00B87AC3">
        <w:rPr>
          <w:rFonts w:eastAsia="標楷體"/>
          <w:color w:val="141823"/>
          <w:shd w:val="clear" w:color="auto" w:fill="FFFFFF"/>
        </w:rPr>
        <w:t xml:space="preserve"> </w:t>
      </w:r>
      <w:bookmarkEnd w:id="26"/>
      <w:bookmarkEnd w:id="27"/>
      <w:r w:rsidRPr="00B87AC3">
        <w:rPr>
          <w:rFonts w:eastAsia="標楷體"/>
          <w:color w:val="141823"/>
          <w:shd w:val="clear" w:color="auto" w:fill="FFFFFF"/>
        </w:rPr>
        <w:t>movie files with less than 3 minutes in length and a resolution of 1280 x720 pixels.</w:t>
      </w:r>
    </w:p>
    <w:p w:rsidR="00B87AC3" w:rsidRPr="00B87AC3" w:rsidRDefault="00B87AC3" w:rsidP="00B87AC3">
      <w:pPr>
        <w:numPr>
          <w:ilvl w:val="0"/>
          <w:numId w:val="3"/>
        </w:numPr>
        <w:autoSpaceDE w:val="0"/>
        <w:autoSpaceDN w:val="0"/>
        <w:adjustRightInd w:val="0"/>
        <w:jc w:val="both"/>
        <w:rPr>
          <w:rFonts w:eastAsia="標楷體"/>
        </w:rPr>
      </w:pPr>
      <w:r w:rsidRPr="00B87AC3">
        <w:rPr>
          <w:rFonts w:eastAsia="標楷體"/>
        </w:rPr>
        <w:t>Electronic Files: Registration Form in word files (</w:t>
      </w:r>
      <w:r w:rsidRPr="00B87AC3">
        <w:rPr>
          <w:rFonts w:eastAsia="標楷體"/>
          <w:kern w:val="0"/>
        </w:rPr>
        <w:t xml:space="preserve">Attachment 1), a deposition for registration (Attachment 2), 6 screenshots from dynamic images </w:t>
      </w:r>
      <w:r w:rsidRPr="00B87AC3">
        <w:rPr>
          <w:rFonts w:eastAsia="標楷體"/>
          <w:spacing w:val="15"/>
        </w:rPr>
        <w:t>(with a resolution of 1280</w:t>
      </w:r>
      <w:r w:rsidRPr="00B87AC3">
        <w:rPr>
          <w:rFonts w:eastAsia="標楷體"/>
          <w:kern w:val="0"/>
        </w:rPr>
        <w:t xml:space="preserve"> x720 pixels</w:t>
      </w:r>
      <w:r w:rsidRPr="00B87AC3">
        <w:rPr>
          <w:rFonts w:eastAsia="標楷體"/>
          <w:spacing w:val="15"/>
        </w:rPr>
        <w:t xml:space="preserve">), original files of the movies. </w:t>
      </w:r>
    </w:p>
    <w:p w:rsidR="00B87AC3" w:rsidRPr="00B87AC3" w:rsidRDefault="00B87AC3" w:rsidP="00B87AC3">
      <w:pPr>
        <w:tabs>
          <w:tab w:val="num" w:pos="1260"/>
        </w:tabs>
        <w:autoSpaceDE w:val="0"/>
        <w:autoSpaceDN w:val="0"/>
        <w:adjustRightInd w:val="0"/>
        <w:jc w:val="both"/>
        <w:rPr>
          <w:rFonts w:eastAsia="標楷體"/>
          <w:b/>
          <w:bCs/>
          <w:kern w:val="0"/>
        </w:rPr>
      </w:pPr>
    </w:p>
    <w:p w:rsidR="00B87AC3" w:rsidRPr="00B87AC3" w:rsidRDefault="00B87AC3" w:rsidP="00B87AC3">
      <w:pPr>
        <w:tabs>
          <w:tab w:val="num" w:pos="1260"/>
        </w:tabs>
        <w:autoSpaceDE w:val="0"/>
        <w:autoSpaceDN w:val="0"/>
        <w:adjustRightInd w:val="0"/>
        <w:jc w:val="both"/>
        <w:rPr>
          <w:rFonts w:eastAsia="標楷體"/>
          <w:b/>
          <w:kern w:val="0"/>
        </w:rPr>
      </w:pPr>
      <w:r w:rsidRPr="00B87AC3">
        <w:rPr>
          <w:rFonts w:eastAsia="標楷體"/>
          <w:b/>
          <w:bCs/>
          <w:kern w:val="0"/>
        </w:rPr>
        <w:t xml:space="preserve">4. </w:t>
      </w:r>
      <w:r w:rsidRPr="00B87AC3">
        <w:rPr>
          <w:rFonts w:eastAsia="標楷體"/>
          <w:b/>
        </w:rPr>
        <w:t>Save electronic files into the file folders titled the names of contestants and save the file folders and electronic files onto your personal cloud-based hardware platforms. Then, send the links to the file folders and electronic files to the dedicated mailbox for you to make registrations.</w:t>
      </w:r>
    </w:p>
    <w:p w:rsidR="00B87AC3" w:rsidRPr="00B87AC3" w:rsidRDefault="00B87AC3" w:rsidP="00B87AC3">
      <w:pPr>
        <w:autoSpaceDE w:val="0"/>
        <w:autoSpaceDN w:val="0"/>
        <w:adjustRightInd w:val="0"/>
        <w:jc w:val="both"/>
        <w:rPr>
          <w:rFonts w:eastAsia="標楷體"/>
          <w:b/>
        </w:rPr>
      </w:pPr>
      <w:r w:rsidRPr="00B87AC3">
        <w:rPr>
          <w:rFonts w:eastAsia="標楷體"/>
          <w:b/>
        </w:rPr>
        <w:t>5. Cloud-based hardware platforms:</w:t>
      </w:r>
      <w:r w:rsidRPr="00B87AC3">
        <w:t xml:space="preserve"> </w:t>
      </w:r>
      <w:bookmarkStart w:id="28" w:name="OLE_LINK34"/>
      <w:proofErr w:type="spellStart"/>
      <w:r w:rsidRPr="00B87AC3">
        <w:rPr>
          <w:rFonts w:eastAsia="標楷體"/>
          <w:b/>
        </w:rPr>
        <w:t>Baidu</w:t>
      </w:r>
      <w:proofErr w:type="spellEnd"/>
      <w:r w:rsidRPr="00B87AC3">
        <w:rPr>
          <w:rFonts w:eastAsia="標楷體"/>
          <w:b/>
        </w:rPr>
        <w:t xml:space="preserve"> </w:t>
      </w:r>
      <w:bookmarkEnd w:id="28"/>
      <w:r w:rsidRPr="00B87AC3">
        <w:rPr>
          <w:rFonts w:eastAsia="標楷體"/>
          <w:b/>
        </w:rPr>
        <w:t xml:space="preserve">Cloud Network Disk (for contestants from China) </w:t>
      </w:r>
      <w:r w:rsidRPr="00B87AC3">
        <w:rPr>
          <w:rFonts w:eastAsia="標楷體"/>
          <w:b/>
        </w:rPr>
        <w:lastRenderedPageBreak/>
        <w:t>or Google Drive.</w:t>
      </w:r>
    </w:p>
    <w:p w:rsidR="00B87AC3" w:rsidRPr="00B87AC3" w:rsidRDefault="00B87AC3" w:rsidP="00B87AC3">
      <w:pPr>
        <w:autoSpaceDE w:val="0"/>
        <w:autoSpaceDN w:val="0"/>
        <w:adjustRightInd w:val="0"/>
        <w:jc w:val="both"/>
        <w:rPr>
          <w:rFonts w:eastAsia="標楷體"/>
          <w:b/>
        </w:rPr>
      </w:pPr>
      <w:bookmarkStart w:id="29" w:name="OLE_LINK33"/>
      <w:r w:rsidRPr="00B87AC3">
        <w:rPr>
          <w:rFonts w:eastAsia="標楷體"/>
          <w:b/>
        </w:rPr>
        <w:t>Dedicated Mailbox for you to make registration</w:t>
      </w:r>
      <w:bookmarkEnd w:id="29"/>
      <w:r w:rsidRPr="00B87AC3">
        <w:rPr>
          <w:rFonts w:eastAsia="標楷體"/>
          <w:b/>
        </w:rPr>
        <w:t>s:Asakura_ksu@hotmail.com</w:t>
      </w:r>
    </w:p>
    <w:p w:rsidR="00B87AC3" w:rsidRPr="00B87AC3" w:rsidRDefault="00B87AC3" w:rsidP="00B87AC3">
      <w:pPr>
        <w:autoSpaceDE w:val="0"/>
        <w:autoSpaceDN w:val="0"/>
        <w:adjustRightInd w:val="0"/>
        <w:jc w:val="both"/>
        <w:rPr>
          <w:rFonts w:eastAsia="標楷體"/>
          <w:b/>
          <w:bCs/>
          <w:kern w:val="0"/>
        </w:rPr>
      </w:pPr>
      <w:r w:rsidRPr="00B87AC3">
        <w:rPr>
          <w:rFonts w:eastAsia="標楷體"/>
          <w:b/>
        </w:rPr>
        <w:t>Email Subject: Please specify “Registration for 2016 PROFESSOR ASAKURA NAOMI MEMORIAL AWARD.”</w:t>
      </w:r>
    </w:p>
    <w:p w:rsidR="00B87AC3" w:rsidRPr="00B87AC3" w:rsidRDefault="00B87AC3" w:rsidP="00B87AC3">
      <w:pPr>
        <w:tabs>
          <w:tab w:val="num" w:pos="1260"/>
        </w:tabs>
        <w:autoSpaceDE w:val="0"/>
        <w:autoSpaceDN w:val="0"/>
        <w:adjustRightInd w:val="0"/>
        <w:jc w:val="both"/>
        <w:rPr>
          <w:rFonts w:eastAsia="標楷體"/>
          <w:b/>
          <w:bCs/>
          <w:kern w:val="0"/>
        </w:rPr>
      </w:pPr>
      <w:r w:rsidRPr="00B87AC3">
        <w:rPr>
          <w:rFonts w:eastAsia="標楷體"/>
          <w:b/>
          <w:bCs/>
          <w:kern w:val="0"/>
        </w:rPr>
        <w:t xml:space="preserve">6. </w:t>
      </w:r>
      <w:r w:rsidRPr="00B87AC3">
        <w:rPr>
          <w:rFonts w:eastAsia="標楷體"/>
          <w:b/>
        </w:rPr>
        <w:t>Registration Time: 2016/06/30 (Thursday) until 23: 59 pm in the midnight (by Taiwan Standard Time).</w:t>
      </w:r>
    </w:p>
    <w:p w:rsidR="00B87AC3" w:rsidRPr="00B87AC3" w:rsidRDefault="00B87AC3" w:rsidP="00B87AC3">
      <w:pPr>
        <w:autoSpaceDE w:val="0"/>
        <w:autoSpaceDN w:val="0"/>
        <w:adjustRightInd w:val="0"/>
        <w:jc w:val="both"/>
        <w:rPr>
          <w:rFonts w:eastAsia="標楷體"/>
          <w:b/>
          <w:bCs/>
          <w:kern w:val="0"/>
          <w:sz w:val="28"/>
          <w:szCs w:val="28"/>
        </w:rPr>
      </w:pPr>
    </w:p>
    <w:p w:rsidR="00B87AC3" w:rsidRPr="00B87AC3" w:rsidRDefault="00B87AC3" w:rsidP="00B87AC3">
      <w:pPr>
        <w:numPr>
          <w:ilvl w:val="0"/>
          <w:numId w:val="1"/>
        </w:numPr>
        <w:autoSpaceDE w:val="0"/>
        <w:autoSpaceDN w:val="0"/>
        <w:adjustRightInd w:val="0"/>
        <w:ind w:left="426" w:hanging="426"/>
        <w:jc w:val="both"/>
        <w:rPr>
          <w:rFonts w:eastAsia="標楷體"/>
          <w:b/>
          <w:bCs/>
          <w:kern w:val="0"/>
          <w:sz w:val="28"/>
          <w:szCs w:val="28"/>
        </w:rPr>
      </w:pPr>
      <w:r w:rsidRPr="00B87AC3">
        <w:rPr>
          <w:rFonts w:eastAsia="標楷體"/>
          <w:b/>
          <w:bCs/>
          <w:kern w:val="0"/>
          <w:sz w:val="28"/>
          <w:szCs w:val="28"/>
        </w:rPr>
        <w:t>Important Schedules</w:t>
      </w:r>
    </w:p>
    <w:p w:rsidR="00B87AC3" w:rsidRPr="00B87AC3" w:rsidRDefault="00B87AC3" w:rsidP="00B87AC3">
      <w:pPr>
        <w:snapToGrid w:val="0"/>
        <w:jc w:val="both"/>
        <w:rPr>
          <w:rFonts w:eastAsia="標楷體"/>
          <w:b/>
        </w:rPr>
      </w:pPr>
      <w:r w:rsidRPr="00B87AC3">
        <w:rPr>
          <w:rFonts w:eastAsia="標楷體"/>
          <w:b/>
        </w:rPr>
        <w:t xml:space="preserve">Schedule of the competition for 2016 PROFESSOR ASAKURA NAOMI MEMORIAL AWARD: </w:t>
      </w:r>
    </w:p>
    <w:p w:rsidR="00B87AC3" w:rsidRPr="00B87AC3" w:rsidRDefault="00B87AC3" w:rsidP="00B87AC3">
      <w:pPr>
        <w:snapToGrid w:val="0"/>
        <w:jc w:val="both"/>
        <w:rPr>
          <w:rFonts w:eastAsia="標楷體"/>
        </w:rPr>
      </w:pPr>
      <w:r w:rsidRPr="00B87AC3">
        <w:rPr>
          <w:rFonts w:eastAsia="標楷體"/>
        </w:rPr>
        <w:t xml:space="preserve">Online Registration: 2016/06/01 (Wednesday) – 2016/06/30 (Thursday) until 23:59 pm in the midnight. </w:t>
      </w:r>
    </w:p>
    <w:p w:rsidR="00B87AC3" w:rsidRPr="00B87AC3" w:rsidRDefault="00B87AC3" w:rsidP="00B87AC3">
      <w:pPr>
        <w:autoSpaceDE w:val="0"/>
        <w:autoSpaceDN w:val="0"/>
        <w:adjustRightInd w:val="0"/>
        <w:jc w:val="both"/>
        <w:rPr>
          <w:rFonts w:eastAsia="標楷體"/>
          <w:kern w:val="0"/>
        </w:rPr>
      </w:pPr>
      <w:bookmarkStart w:id="30" w:name="OLE_LINK35"/>
      <w:r w:rsidRPr="00B87AC3">
        <w:rPr>
          <w:rFonts w:eastAsia="標楷體"/>
          <w:kern w:val="0"/>
        </w:rPr>
        <w:t xml:space="preserve">Announcement </w:t>
      </w:r>
      <w:bookmarkEnd w:id="30"/>
      <w:r w:rsidRPr="00B87AC3">
        <w:rPr>
          <w:rFonts w:eastAsia="標楷體"/>
          <w:kern w:val="0"/>
        </w:rPr>
        <w:t xml:space="preserve">of the Selected Contestants: Before </w:t>
      </w:r>
      <w:r w:rsidRPr="00B87AC3">
        <w:rPr>
          <w:rFonts w:eastAsia="標楷體"/>
        </w:rPr>
        <w:t>2016/07/15 (Friday).</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 xml:space="preserve">Announcement of Award-Winning Works and the Award Ceremony: </w:t>
      </w:r>
      <w:r w:rsidRPr="00B87AC3">
        <w:rPr>
          <w:rFonts w:eastAsia="標楷體"/>
        </w:rPr>
        <w:t>2016/09/17 (Saturday).</w:t>
      </w:r>
    </w:p>
    <w:p w:rsidR="00B87AC3" w:rsidRPr="00B87AC3" w:rsidRDefault="00B87AC3" w:rsidP="00B87AC3">
      <w:pPr>
        <w:autoSpaceDE w:val="0"/>
        <w:autoSpaceDN w:val="0"/>
        <w:adjustRightInd w:val="0"/>
        <w:jc w:val="both"/>
        <w:rPr>
          <w:rFonts w:eastAsia="標楷體"/>
          <w:b/>
          <w:kern w:val="0"/>
        </w:rPr>
      </w:pPr>
      <w:r w:rsidRPr="00B87AC3">
        <w:rPr>
          <w:rFonts w:eastAsia="標楷體"/>
          <w:kern w:val="0"/>
        </w:rPr>
        <w:t xml:space="preserve">Exhibition for Exchange of Works: </w:t>
      </w:r>
      <w:r w:rsidRPr="00B87AC3">
        <w:rPr>
          <w:rFonts w:eastAsia="標楷體"/>
        </w:rPr>
        <w:t>2016/09/17 (Saturday) –</w:t>
      </w:r>
      <w:r w:rsidRPr="00B87AC3">
        <w:rPr>
          <w:rFonts w:eastAsia="標楷體"/>
          <w:color w:val="FF0000"/>
        </w:rPr>
        <w:t xml:space="preserve"> </w:t>
      </w:r>
      <w:r w:rsidRPr="00B87AC3">
        <w:rPr>
          <w:rFonts w:eastAsia="標楷體"/>
        </w:rPr>
        <w:t>2016/09/29 (Thursday).</w:t>
      </w:r>
    </w:p>
    <w:p w:rsidR="00B87AC3" w:rsidRPr="00B87AC3" w:rsidRDefault="00B87AC3" w:rsidP="00B87AC3">
      <w:pPr>
        <w:autoSpaceDE w:val="0"/>
        <w:autoSpaceDN w:val="0"/>
        <w:adjustRightInd w:val="0"/>
        <w:jc w:val="both"/>
        <w:rPr>
          <w:rFonts w:eastAsia="標楷體"/>
          <w:b/>
        </w:rPr>
      </w:pPr>
      <w:r w:rsidRPr="00B87AC3">
        <w:rPr>
          <w:rFonts w:eastAsia="標楷體"/>
          <w:b/>
          <w:kern w:val="0"/>
        </w:rPr>
        <w:t>Location of the Award Ceremony and Exhibition for Exchange of Works</w:t>
      </w:r>
      <w:r w:rsidRPr="00B87AC3">
        <w:rPr>
          <w:rFonts w:eastAsia="標楷體"/>
          <w:b/>
        </w:rPr>
        <w:t>: Tainan Patriotic Women's Association</w:t>
      </w:r>
    </w:p>
    <w:p w:rsidR="00B87AC3" w:rsidRPr="00B87AC3" w:rsidRDefault="00B87AC3" w:rsidP="00B87AC3">
      <w:pPr>
        <w:autoSpaceDE w:val="0"/>
        <w:autoSpaceDN w:val="0"/>
        <w:adjustRightInd w:val="0"/>
        <w:jc w:val="both"/>
        <w:rPr>
          <w:rStyle w:val="xbe"/>
          <w:rFonts w:eastAsia="標楷體"/>
          <w:shd w:val="clear" w:color="auto" w:fill="FFFFFF"/>
        </w:rPr>
      </w:pPr>
      <w:r w:rsidRPr="00B87AC3">
        <w:rPr>
          <w:rStyle w:val="apple-converted-space"/>
          <w:rFonts w:eastAsia="標楷體"/>
          <w:b/>
          <w:bCs/>
          <w:shd w:val="clear" w:color="auto" w:fill="FFFFFF"/>
        </w:rPr>
        <w:t>Address</w:t>
      </w:r>
      <w:r w:rsidRPr="00B87AC3">
        <w:rPr>
          <w:rFonts w:eastAsia="標楷體"/>
        </w:rPr>
        <w:t xml:space="preserve">: </w:t>
      </w:r>
      <w:r w:rsidRPr="00B87AC3">
        <w:rPr>
          <w:rStyle w:val="xbe"/>
          <w:rFonts w:eastAsia="標楷體"/>
          <w:shd w:val="clear" w:color="auto" w:fill="FFFFFF"/>
        </w:rPr>
        <w:t xml:space="preserve">No.195 or No. 197, Sec. 1, </w:t>
      </w:r>
      <w:proofErr w:type="spellStart"/>
      <w:r w:rsidRPr="00B87AC3">
        <w:rPr>
          <w:rStyle w:val="xbe"/>
          <w:rFonts w:eastAsia="標楷體"/>
          <w:shd w:val="clear" w:color="auto" w:fill="FFFFFF"/>
        </w:rPr>
        <w:t>Fuqian</w:t>
      </w:r>
      <w:proofErr w:type="spellEnd"/>
      <w:r w:rsidRPr="00B87AC3">
        <w:rPr>
          <w:rStyle w:val="xbe"/>
          <w:rFonts w:eastAsia="標楷體"/>
          <w:shd w:val="clear" w:color="auto" w:fill="FFFFFF"/>
        </w:rPr>
        <w:t xml:space="preserve"> Rd., West Central Dist., Tainan City 700, Taiwan (R.O.C.)</w:t>
      </w:r>
    </w:p>
    <w:p w:rsidR="00B87AC3" w:rsidRPr="00B87AC3" w:rsidRDefault="00B87AC3" w:rsidP="00B87AC3">
      <w:pPr>
        <w:autoSpaceDE w:val="0"/>
        <w:autoSpaceDN w:val="0"/>
        <w:adjustRightInd w:val="0"/>
        <w:jc w:val="both"/>
        <w:rPr>
          <w:rFonts w:eastAsia="標楷體"/>
          <w:b/>
          <w:bCs/>
          <w:kern w:val="0"/>
          <w:sz w:val="28"/>
          <w:szCs w:val="28"/>
        </w:rPr>
      </w:pPr>
    </w:p>
    <w:p w:rsidR="00B87AC3" w:rsidRPr="00B87AC3" w:rsidRDefault="00B87AC3" w:rsidP="00B87AC3">
      <w:pPr>
        <w:numPr>
          <w:ilvl w:val="0"/>
          <w:numId w:val="1"/>
        </w:numPr>
        <w:autoSpaceDE w:val="0"/>
        <w:autoSpaceDN w:val="0"/>
        <w:adjustRightInd w:val="0"/>
        <w:ind w:left="567" w:hanging="567"/>
        <w:jc w:val="both"/>
        <w:rPr>
          <w:rFonts w:eastAsia="標楷體"/>
          <w:b/>
          <w:bCs/>
          <w:kern w:val="0"/>
          <w:sz w:val="28"/>
          <w:szCs w:val="28"/>
        </w:rPr>
      </w:pPr>
      <w:r w:rsidRPr="00B87AC3">
        <w:rPr>
          <w:rFonts w:eastAsia="標楷體"/>
          <w:b/>
          <w:bCs/>
          <w:spacing w:val="20"/>
          <w:sz w:val="28"/>
          <w:szCs w:val="28"/>
        </w:rPr>
        <w:t>Selection Process</w:t>
      </w:r>
    </w:p>
    <w:p w:rsidR="00B87AC3" w:rsidRPr="00B87AC3" w:rsidRDefault="00B87AC3" w:rsidP="00B87AC3">
      <w:pPr>
        <w:autoSpaceDE w:val="0"/>
        <w:autoSpaceDN w:val="0"/>
        <w:adjustRightInd w:val="0"/>
        <w:jc w:val="both"/>
        <w:rPr>
          <w:rFonts w:eastAsia="標楷體"/>
          <w:color w:val="FF0000"/>
          <w:kern w:val="0"/>
        </w:rPr>
      </w:pPr>
      <w:r w:rsidRPr="00B87AC3">
        <w:rPr>
          <w:rFonts w:eastAsia="標楷體"/>
          <w:b/>
        </w:rPr>
        <w:t>The competition for 2016 PROFESSOR ASAKURA NAOMI MEMORIAL AWARD:</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 xml:space="preserve">The Selection Committee will select and announce excellent works on the website for the final contest. The contestants whose works are selected for the final competition will be notified by the Selection Committee via telephone and email. The selected contestants will attend the award ceremony on </w:t>
      </w:r>
      <w:r w:rsidRPr="00B87AC3">
        <w:rPr>
          <w:rFonts w:eastAsia="標楷體"/>
        </w:rPr>
        <w:t xml:space="preserve">2016/09/17 (Saturday), and the award-winning works will be announced in the </w:t>
      </w:r>
      <w:r w:rsidRPr="00B87AC3">
        <w:rPr>
          <w:rFonts w:eastAsia="標楷體"/>
          <w:kern w:val="0"/>
        </w:rPr>
        <w:t>Exhibition for Exchange of Works.</w:t>
      </w:r>
    </w:p>
    <w:p w:rsidR="00B87AC3" w:rsidRPr="00B87AC3" w:rsidRDefault="00B87AC3" w:rsidP="00B87AC3">
      <w:pPr>
        <w:autoSpaceDE w:val="0"/>
        <w:autoSpaceDN w:val="0"/>
        <w:adjustRightInd w:val="0"/>
        <w:jc w:val="both"/>
        <w:rPr>
          <w:rFonts w:eastAsia="標楷體"/>
        </w:rPr>
      </w:pPr>
    </w:p>
    <w:p w:rsidR="00B87AC3" w:rsidRPr="00B87AC3" w:rsidRDefault="00B87AC3" w:rsidP="00B87AC3">
      <w:pPr>
        <w:numPr>
          <w:ilvl w:val="0"/>
          <w:numId w:val="1"/>
        </w:numPr>
        <w:tabs>
          <w:tab w:val="left" w:pos="567"/>
        </w:tabs>
        <w:autoSpaceDE w:val="0"/>
        <w:autoSpaceDN w:val="0"/>
        <w:adjustRightInd w:val="0"/>
        <w:ind w:left="426" w:hanging="426"/>
        <w:jc w:val="both"/>
        <w:rPr>
          <w:rFonts w:eastAsia="標楷體"/>
        </w:rPr>
      </w:pPr>
      <w:r w:rsidRPr="00B87AC3">
        <w:rPr>
          <w:rFonts w:eastAsia="標楷體"/>
          <w:b/>
          <w:bCs/>
          <w:kern w:val="0"/>
          <w:sz w:val="28"/>
          <w:szCs w:val="28"/>
        </w:rPr>
        <w:t>AWARDS</w:t>
      </w:r>
    </w:p>
    <w:p w:rsidR="00B87AC3" w:rsidRPr="00B87AC3" w:rsidRDefault="00B87AC3" w:rsidP="00B87AC3">
      <w:pPr>
        <w:autoSpaceDE w:val="0"/>
        <w:autoSpaceDN w:val="0"/>
        <w:adjustRightInd w:val="0"/>
        <w:jc w:val="both"/>
        <w:rPr>
          <w:rFonts w:eastAsia="標楷體"/>
          <w:b/>
          <w:kern w:val="0"/>
        </w:rPr>
      </w:pPr>
      <w:r w:rsidRPr="00B87AC3">
        <w:rPr>
          <w:rFonts w:eastAsia="標楷體"/>
          <w:b/>
          <w:kern w:val="0"/>
        </w:rPr>
        <w:t xml:space="preserve">Awards (for all types of works):                                                                                 </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Gold Award: 1</w:t>
      </w:r>
      <w:r w:rsidRPr="00B87AC3">
        <w:rPr>
          <w:rFonts w:eastAsia="標楷體"/>
          <w:kern w:val="0"/>
          <w:vertAlign w:val="superscript"/>
        </w:rPr>
        <w:t>st</w:t>
      </w:r>
      <w:r w:rsidRPr="00B87AC3">
        <w:rPr>
          <w:rFonts w:eastAsia="標楷體"/>
          <w:kern w:val="0"/>
        </w:rPr>
        <w:t xml:space="preserve"> Prize – Each prize includes </w:t>
      </w:r>
      <w:proofErr w:type="gramStart"/>
      <w:r w:rsidRPr="00B87AC3">
        <w:rPr>
          <w:rFonts w:eastAsia="標楷體"/>
          <w:kern w:val="0"/>
        </w:rPr>
        <w:t>a prize</w:t>
      </w:r>
      <w:proofErr w:type="gramEnd"/>
      <w:r w:rsidRPr="00B87AC3">
        <w:rPr>
          <w:rFonts w:eastAsia="標楷體"/>
          <w:kern w:val="0"/>
        </w:rPr>
        <w:t xml:space="preserve"> money worth 20000 NTD and a certificate of merit (for both students and instructors).</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Silver Award: 2</w:t>
      </w:r>
      <w:r w:rsidRPr="00B87AC3">
        <w:rPr>
          <w:rFonts w:eastAsia="標楷體"/>
          <w:kern w:val="0"/>
          <w:vertAlign w:val="superscript"/>
        </w:rPr>
        <w:t>nd</w:t>
      </w:r>
      <w:r w:rsidRPr="00B87AC3">
        <w:rPr>
          <w:rFonts w:eastAsia="標楷體"/>
          <w:kern w:val="0"/>
        </w:rPr>
        <w:t xml:space="preserve"> Prize – Each prize includes </w:t>
      </w:r>
      <w:proofErr w:type="gramStart"/>
      <w:r w:rsidRPr="00B87AC3">
        <w:rPr>
          <w:rFonts w:eastAsia="標楷體"/>
          <w:kern w:val="0"/>
        </w:rPr>
        <w:t>a prize</w:t>
      </w:r>
      <w:proofErr w:type="gramEnd"/>
      <w:r w:rsidRPr="00B87AC3">
        <w:rPr>
          <w:rFonts w:eastAsia="標楷體"/>
          <w:kern w:val="0"/>
        </w:rPr>
        <w:t xml:space="preserve"> money worth 10000 NTD and a certificate of merit (for both students and instructors).</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Copper Award: 3</w:t>
      </w:r>
      <w:r w:rsidRPr="00B87AC3">
        <w:rPr>
          <w:rFonts w:eastAsia="標楷體"/>
          <w:kern w:val="0"/>
          <w:vertAlign w:val="superscript"/>
        </w:rPr>
        <w:t>rd</w:t>
      </w:r>
      <w:r w:rsidRPr="00B87AC3">
        <w:rPr>
          <w:rFonts w:eastAsia="標楷體"/>
          <w:kern w:val="0"/>
        </w:rPr>
        <w:t xml:space="preserve"> Prize – Each prize includes </w:t>
      </w:r>
      <w:proofErr w:type="gramStart"/>
      <w:r w:rsidRPr="00B87AC3">
        <w:rPr>
          <w:rFonts w:eastAsia="標楷體"/>
          <w:kern w:val="0"/>
        </w:rPr>
        <w:t>a prize</w:t>
      </w:r>
      <w:proofErr w:type="gramEnd"/>
      <w:r w:rsidRPr="00B87AC3">
        <w:rPr>
          <w:rFonts w:eastAsia="標楷體"/>
          <w:kern w:val="0"/>
        </w:rPr>
        <w:t xml:space="preserve"> money worth 7000 NTD and a certificate of merit (for both students and instructors).</w:t>
      </w:r>
    </w:p>
    <w:p w:rsidR="00B87AC3" w:rsidRPr="00B87AC3" w:rsidRDefault="00B87AC3" w:rsidP="00B87AC3">
      <w:pPr>
        <w:autoSpaceDE w:val="0"/>
        <w:autoSpaceDN w:val="0"/>
        <w:adjustRightInd w:val="0"/>
        <w:jc w:val="both"/>
        <w:rPr>
          <w:rFonts w:eastAsia="標楷體"/>
          <w:kern w:val="0"/>
        </w:rPr>
      </w:pPr>
      <w:bookmarkStart w:id="31" w:name="OLE_LINK42"/>
      <w:bookmarkStart w:id="32" w:name="OLE_LINK43"/>
      <w:r w:rsidRPr="00B87AC3">
        <w:rPr>
          <w:rFonts w:eastAsia="標楷體"/>
          <w:kern w:val="0"/>
        </w:rPr>
        <w:t xml:space="preserve">Excellent </w:t>
      </w:r>
      <w:bookmarkEnd w:id="31"/>
      <w:bookmarkEnd w:id="32"/>
      <w:r w:rsidRPr="00B87AC3">
        <w:rPr>
          <w:rFonts w:eastAsia="標楷體"/>
          <w:kern w:val="0"/>
        </w:rPr>
        <w:t>Award: 4</w:t>
      </w:r>
      <w:r w:rsidRPr="00B87AC3">
        <w:rPr>
          <w:rFonts w:eastAsia="標楷體"/>
          <w:kern w:val="0"/>
          <w:vertAlign w:val="superscript"/>
        </w:rPr>
        <w:t>th</w:t>
      </w:r>
      <w:r w:rsidRPr="00B87AC3">
        <w:rPr>
          <w:rFonts w:eastAsia="標楷體"/>
          <w:kern w:val="0"/>
        </w:rPr>
        <w:t xml:space="preserve"> Prize -– Each prize includes a prize money worth 5000 NTD and a certificate of merit (for both students and instructors).</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Honorable Awards: 5</w:t>
      </w:r>
      <w:r w:rsidRPr="00B87AC3">
        <w:rPr>
          <w:rFonts w:eastAsia="標楷體"/>
          <w:kern w:val="0"/>
          <w:vertAlign w:val="superscript"/>
        </w:rPr>
        <w:t>th</w:t>
      </w:r>
      <w:r w:rsidRPr="00B87AC3">
        <w:rPr>
          <w:rFonts w:eastAsia="標楷體"/>
          <w:kern w:val="0"/>
        </w:rPr>
        <w:t xml:space="preserve"> Prize – Each prize includes </w:t>
      </w:r>
      <w:proofErr w:type="gramStart"/>
      <w:r w:rsidRPr="00B87AC3">
        <w:rPr>
          <w:rFonts w:eastAsia="標楷體"/>
          <w:kern w:val="0"/>
        </w:rPr>
        <w:t>a prize</w:t>
      </w:r>
      <w:proofErr w:type="gramEnd"/>
      <w:r w:rsidRPr="00B87AC3">
        <w:rPr>
          <w:rFonts w:eastAsia="標楷體"/>
          <w:kern w:val="0"/>
        </w:rPr>
        <w:t xml:space="preserve"> money worth 3000 NTD and a certificate of merit (for both students and instructors).</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t>Awards for Finalists: Numerous Prizes – each of the selected contestants will receive a certificate of merit.</w:t>
      </w:r>
    </w:p>
    <w:p w:rsidR="00B87AC3" w:rsidRPr="00B87AC3" w:rsidRDefault="00B87AC3" w:rsidP="00B87AC3">
      <w:pPr>
        <w:autoSpaceDE w:val="0"/>
        <w:autoSpaceDN w:val="0"/>
        <w:adjustRightInd w:val="0"/>
        <w:jc w:val="both"/>
        <w:rPr>
          <w:rFonts w:eastAsia="標楷體"/>
          <w:kern w:val="0"/>
        </w:rPr>
      </w:pPr>
      <w:r w:rsidRPr="00B87AC3">
        <w:rPr>
          <w:rFonts w:eastAsia="標楷體"/>
          <w:kern w:val="0"/>
        </w:rPr>
        <w:lastRenderedPageBreak/>
        <w:t xml:space="preserve">Awards for Instructors: 3 Prizes – Each prize will include </w:t>
      </w:r>
      <w:bookmarkStart w:id="33" w:name="OLE_LINK40"/>
      <w:bookmarkStart w:id="34" w:name="OLE_LINK41"/>
      <w:r w:rsidRPr="00B87AC3">
        <w:rPr>
          <w:rFonts w:eastAsia="標楷體"/>
          <w:kern w:val="0"/>
        </w:rPr>
        <w:t>a certificate of merit</w:t>
      </w:r>
      <w:bookmarkEnd w:id="33"/>
      <w:bookmarkEnd w:id="34"/>
      <w:r w:rsidRPr="00B87AC3">
        <w:rPr>
          <w:rFonts w:eastAsia="標楷體"/>
          <w:kern w:val="0"/>
        </w:rPr>
        <w:t xml:space="preserve">. </w:t>
      </w:r>
    </w:p>
    <w:p w:rsidR="00B87AC3" w:rsidRPr="00B87AC3" w:rsidRDefault="00B87AC3" w:rsidP="00B87AC3">
      <w:pPr>
        <w:autoSpaceDE w:val="0"/>
        <w:autoSpaceDN w:val="0"/>
        <w:adjustRightInd w:val="0"/>
        <w:jc w:val="both"/>
        <w:rPr>
          <w:rFonts w:eastAsia="標楷體"/>
          <w:b/>
        </w:rPr>
      </w:pPr>
      <w:r w:rsidRPr="00B87AC3">
        <w:rPr>
          <w:rFonts w:eastAsia="標楷體"/>
          <w:b/>
          <w:kern w:val="0"/>
        </w:rPr>
        <w:t xml:space="preserve"> *The organizer will pay attention to the schedules and help award winners </w:t>
      </w:r>
      <w:bookmarkStart w:id="35" w:name="OLE_LINK16"/>
      <w:bookmarkStart w:id="36" w:name="OLE_LINK17"/>
      <w:r w:rsidRPr="00B87AC3">
        <w:rPr>
          <w:rFonts w:eastAsia="標楷體"/>
          <w:b/>
          <w:kern w:val="0"/>
        </w:rPr>
        <w:t xml:space="preserve">make </w:t>
      </w:r>
      <w:r w:rsidRPr="00B87AC3">
        <w:rPr>
          <w:rFonts w:eastAsia="標楷體"/>
          <w:b/>
        </w:rPr>
        <w:t>registrations to</w:t>
      </w:r>
      <w:bookmarkEnd w:id="35"/>
      <w:bookmarkEnd w:id="36"/>
      <w:r w:rsidRPr="00B87AC3">
        <w:rPr>
          <w:rFonts w:eastAsia="標楷體"/>
          <w:b/>
        </w:rPr>
        <w:t xml:space="preserve"> join international contests.</w:t>
      </w:r>
    </w:p>
    <w:p w:rsidR="00B87AC3" w:rsidRPr="00B87AC3" w:rsidRDefault="00B87AC3" w:rsidP="00B87AC3">
      <w:pPr>
        <w:autoSpaceDE w:val="0"/>
        <w:autoSpaceDN w:val="0"/>
        <w:adjustRightInd w:val="0"/>
        <w:jc w:val="both"/>
        <w:rPr>
          <w:rFonts w:eastAsia="標楷體"/>
          <w:b/>
        </w:rPr>
      </w:pPr>
    </w:p>
    <w:p w:rsidR="00B87AC3" w:rsidRPr="00B87AC3" w:rsidRDefault="00B87AC3" w:rsidP="00B87AC3">
      <w:pPr>
        <w:numPr>
          <w:ilvl w:val="0"/>
          <w:numId w:val="1"/>
        </w:numPr>
        <w:autoSpaceDE w:val="0"/>
        <w:autoSpaceDN w:val="0"/>
        <w:adjustRightInd w:val="0"/>
        <w:ind w:left="426" w:hanging="426"/>
        <w:jc w:val="both"/>
        <w:rPr>
          <w:rFonts w:eastAsia="標楷體"/>
          <w:b/>
          <w:kern w:val="0"/>
          <w:sz w:val="28"/>
          <w:szCs w:val="28"/>
        </w:rPr>
      </w:pPr>
      <w:r w:rsidRPr="00B87AC3">
        <w:rPr>
          <w:rFonts w:eastAsia="標楷體"/>
          <w:b/>
          <w:kern w:val="0"/>
          <w:sz w:val="28"/>
          <w:szCs w:val="28"/>
        </w:rPr>
        <w:t xml:space="preserve">Activity Rules and </w:t>
      </w:r>
      <w:bookmarkStart w:id="37" w:name="OLE_LINK31"/>
      <w:bookmarkStart w:id="38" w:name="OLE_LINK32"/>
      <w:r w:rsidRPr="00B87AC3">
        <w:rPr>
          <w:rFonts w:eastAsia="標楷體"/>
          <w:b/>
          <w:kern w:val="0"/>
          <w:sz w:val="28"/>
          <w:szCs w:val="28"/>
        </w:rPr>
        <w:t>Matters for Attention</w:t>
      </w:r>
      <w:bookmarkEnd w:id="37"/>
      <w:bookmarkEnd w:id="38"/>
    </w:p>
    <w:p w:rsidR="00B87AC3" w:rsidRPr="00B87AC3" w:rsidRDefault="00B87AC3" w:rsidP="00B87AC3">
      <w:pPr>
        <w:tabs>
          <w:tab w:val="num" w:pos="709"/>
        </w:tabs>
        <w:autoSpaceDE w:val="0"/>
        <w:autoSpaceDN w:val="0"/>
        <w:adjustRightInd w:val="0"/>
        <w:jc w:val="both"/>
      </w:pPr>
      <w:proofErr w:type="gramStart"/>
      <w:r w:rsidRPr="00B87AC3">
        <w:rPr>
          <w:rFonts w:eastAsia="標楷體"/>
          <w:kern w:val="0"/>
        </w:rPr>
        <w:t>1.Official</w:t>
      </w:r>
      <w:proofErr w:type="gramEnd"/>
      <w:r w:rsidRPr="00B87AC3">
        <w:rPr>
          <w:rFonts w:eastAsia="標楷體"/>
          <w:kern w:val="0"/>
        </w:rPr>
        <w:t xml:space="preserve"> Website: http://120.114.92.189/</w:t>
      </w:r>
      <w:r w:rsidRPr="00B87AC3">
        <w:t>Circles</w:t>
      </w:r>
      <w:r w:rsidRPr="00B87AC3">
        <w:rPr>
          <w:rFonts w:eastAsia="標楷體"/>
          <w:kern w:val="0"/>
        </w:rPr>
        <w:t>/ASAKURA_index.html (which will be announced by the end of April).</w:t>
      </w:r>
    </w:p>
    <w:p w:rsidR="00B87AC3" w:rsidRPr="00B87AC3" w:rsidRDefault="00B87AC3" w:rsidP="00B87AC3">
      <w:pPr>
        <w:tabs>
          <w:tab w:val="num" w:pos="709"/>
        </w:tabs>
        <w:autoSpaceDE w:val="0"/>
        <w:autoSpaceDN w:val="0"/>
        <w:adjustRightInd w:val="0"/>
        <w:jc w:val="both"/>
        <w:rPr>
          <w:rFonts w:eastAsia="標楷體"/>
        </w:rPr>
      </w:pPr>
      <w:proofErr w:type="gramStart"/>
      <w:r w:rsidRPr="00B87AC3">
        <w:rPr>
          <w:rFonts w:eastAsia="標楷體"/>
          <w:kern w:val="0"/>
        </w:rPr>
        <w:t>2.Facebook</w:t>
      </w:r>
      <w:proofErr w:type="gramEnd"/>
      <w:r w:rsidRPr="00B87AC3">
        <w:rPr>
          <w:rFonts w:eastAsia="標楷體"/>
          <w:kern w:val="0"/>
        </w:rPr>
        <w:t>: Please search keywords “PROFESSOR ASAKURA NAOMI MEMORIAL AWARD.”</w:t>
      </w:r>
    </w:p>
    <w:p w:rsidR="00B87AC3" w:rsidRPr="00B87AC3" w:rsidRDefault="00B87AC3" w:rsidP="00B87AC3">
      <w:pPr>
        <w:tabs>
          <w:tab w:val="num" w:pos="709"/>
        </w:tabs>
        <w:autoSpaceDE w:val="0"/>
        <w:autoSpaceDN w:val="0"/>
        <w:adjustRightInd w:val="0"/>
        <w:jc w:val="both"/>
        <w:rPr>
          <w:rFonts w:eastAsia="標楷體"/>
          <w:kern w:val="0"/>
        </w:rPr>
      </w:pPr>
      <w:proofErr w:type="gramStart"/>
      <w:r w:rsidRPr="00B87AC3">
        <w:rPr>
          <w:rFonts w:eastAsia="標楷體"/>
          <w:kern w:val="0"/>
        </w:rPr>
        <w:t>3.Please</w:t>
      </w:r>
      <w:proofErr w:type="gramEnd"/>
      <w:r w:rsidRPr="00B87AC3">
        <w:rPr>
          <w:rFonts w:eastAsia="標楷體"/>
          <w:kern w:val="0"/>
        </w:rPr>
        <w:t xml:space="preserve"> visit the official website to browse the activity rules, methods for submission of works, award winners, etc. </w:t>
      </w:r>
    </w:p>
    <w:p w:rsidR="00B87AC3" w:rsidRPr="00B87AC3" w:rsidRDefault="00B87AC3" w:rsidP="00B87AC3">
      <w:pPr>
        <w:tabs>
          <w:tab w:val="num" w:pos="709"/>
        </w:tabs>
        <w:autoSpaceDE w:val="0"/>
        <w:autoSpaceDN w:val="0"/>
        <w:adjustRightInd w:val="0"/>
        <w:jc w:val="both"/>
        <w:rPr>
          <w:rFonts w:eastAsia="標楷體"/>
          <w:kern w:val="0"/>
        </w:rPr>
      </w:pPr>
      <w:proofErr w:type="gramStart"/>
      <w:r w:rsidRPr="00B87AC3">
        <w:rPr>
          <w:rFonts w:eastAsia="標楷體"/>
          <w:kern w:val="0"/>
        </w:rPr>
        <w:t>4.</w:t>
      </w:r>
      <w:r w:rsidRPr="00B87AC3">
        <w:rPr>
          <w:rFonts w:eastAsia="標楷體"/>
        </w:rPr>
        <w:t>Please</w:t>
      </w:r>
      <w:proofErr w:type="gramEnd"/>
      <w:r w:rsidRPr="00B87AC3">
        <w:rPr>
          <w:rFonts w:eastAsia="標楷體"/>
        </w:rPr>
        <w:t xml:space="preserve"> download General Regulations of the Event and other documents for registrations from the website.</w:t>
      </w:r>
    </w:p>
    <w:p w:rsidR="00B87AC3" w:rsidRPr="00B87AC3" w:rsidRDefault="00B87AC3" w:rsidP="00B87AC3">
      <w:pPr>
        <w:tabs>
          <w:tab w:val="num" w:pos="426"/>
        </w:tabs>
        <w:autoSpaceDE w:val="0"/>
        <w:autoSpaceDN w:val="0"/>
        <w:adjustRightInd w:val="0"/>
        <w:jc w:val="both"/>
        <w:rPr>
          <w:rFonts w:eastAsia="標楷體"/>
          <w:kern w:val="0"/>
        </w:rPr>
      </w:pPr>
      <w:proofErr w:type="gramStart"/>
      <w:r w:rsidRPr="00B87AC3">
        <w:rPr>
          <w:rFonts w:eastAsia="標楷體"/>
        </w:rPr>
        <w:t>5.Please</w:t>
      </w:r>
      <w:proofErr w:type="gramEnd"/>
      <w:r w:rsidRPr="00B87AC3">
        <w:rPr>
          <w:rFonts w:eastAsia="標楷體"/>
        </w:rPr>
        <w:t xml:space="preserve"> submit or email your works before the deadline.</w:t>
      </w:r>
    </w:p>
    <w:p w:rsidR="00B87AC3" w:rsidRPr="00B87AC3" w:rsidRDefault="00B87AC3" w:rsidP="00B87AC3">
      <w:pPr>
        <w:autoSpaceDE w:val="0"/>
        <w:autoSpaceDN w:val="0"/>
        <w:adjustRightInd w:val="0"/>
        <w:jc w:val="both"/>
        <w:rPr>
          <w:rFonts w:eastAsia="標楷體"/>
        </w:rPr>
      </w:pPr>
      <w:proofErr w:type="gramStart"/>
      <w:r w:rsidRPr="00B87AC3">
        <w:rPr>
          <w:rFonts w:eastAsia="標楷體"/>
        </w:rPr>
        <w:t>6.All</w:t>
      </w:r>
      <w:proofErr w:type="gramEnd"/>
      <w:r w:rsidRPr="00B87AC3">
        <w:rPr>
          <w:rFonts w:eastAsia="標楷體"/>
        </w:rPr>
        <w:t xml:space="preserve"> works submitted by contestants shall be new original works without plagiarism and shall not have been published within the prior 3 years. Please sign the deposition before you make any r</w:t>
      </w:r>
      <w:r w:rsidRPr="00B87AC3">
        <w:rPr>
          <w:rFonts w:eastAsia="標楷體"/>
          <w:kern w:val="0"/>
        </w:rPr>
        <w:t>egistration. The organizer will cancel your qualifications to participate in the contest, reclaim the awards, and make a public announcement if you are found to violate any of the rules. Contestants shall be solely liable for disputes arising from the violation of the rules.</w:t>
      </w:r>
    </w:p>
    <w:p w:rsidR="00B87AC3" w:rsidRPr="00B87AC3" w:rsidRDefault="00B87AC3" w:rsidP="00B87AC3">
      <w:pPr>
        <w:autoSpaceDE w:val="0"/>
        <w:autoSpaceDN w:val="0"/>
        <w:adjustRightInd w:val="0"/>
        <w:jc w:val="both"/>
        <w:rPr>
          <w:rFonts w:eastAsia="標楷體"/>
        </w:rPr>
      </w:pPr>
      <w:proofErr w:type="gramStart"/>
      <w:r w:rsidRPr="00B87AC3">
        <w:rPr>
          <w:rFonts w:eastAsia="標楷體"/>
        </w:rPr>
        <w:t>7.All</w:t>
      </w:r>
      <w:proofErr w:type="gramEnd"/>
      <w:r w:rsidRPr="00B87AC3">
        <w:rPr>
          <w:rFonts w:eastAsia="標楷體"/>
        </w:rPr>
        <w:t xml:space="preserve"> works submitted by contestants, whether selected or not, will not be returned by the Selection Committee.</w:t>
      </w:r>
    </w:p>
    <w:p w:rsidR="00B87AC3" w:rsidRPr="00B87AC3" w:rsidRDefault="00B87AC3" w:rsidP="00B87AC3">
      <w:pPr>
        <w:autoSpaceDE w:val="0"/>
        <w:autoSpaceDN w:val="0"/>
        <w:adjustRightInd w:val="0"/>
        <w:jc w:val="both"/>
        <w:rPr>
          <w:rFonts w:eastAsia="標楷體"/>
        </w:rPr>
      </w:pPr>
      <w:proofErr w:type="gramStart"/>
      <w:r w:rsidRPr="00B87AC3">
        <w:rPr>
          <w:rFonts w:eastAsia="標楷體"/>
        </w:rPr>
        <w:t>8.The</w:t>
      </w:r>
      <w:proofErr w:type="gramEnd"/>
      <w:r w:rsidRPr="00B87AC3">
        <w:rPr>
          <w:rFonts w:eastAsia="標楷體"/>
        </w:rPr>
        <w:t xml:space="preserve"> organizer reserves the right to change the rules if necessary.</w:t>
      </w:r>
      <w:r w:rsidRPr="00B87AC3">
        <w:rPr>
          <w:kern w:val="0"/>
          <w:sz w:val="32"/>
          <w:szCs w:val="32"/>
        </w:rPr>
        <w:t xml:space="preserve"> </w:t>
      </w:r>
      <w:r w:rsidRPr="00B87AC3">
        <w:rPr>
          <w:rFonts w:eastAsia="標楷體"/>
        </w:rPr>
        <w:t>Please visit the official website to download the latest documents and files</w:t>
      </w:r>
      <w:proofErr w:type="gramStart"/>
      <w:r w:rsidRPr="00B87AC3">
        <w:rPr>
          <w:rFonts w:eastAsia="標楷體"/>
        </w:rPr>
        <w:t>..</w:t>
      </w:r>
      <w:proofErr w:type="gramEnd"/>
    </w:p>
    <w:p w:rsidR="00B87AC3" w:rsidRPr="00B87AC3" w:rsidRDefault="00B87AC3" w:rsidP="00B87AC3">
      <w:pPr>
        <w:tabs>
          <w:tab w:val="num" w:pos="426"/>
        </w:tabs>
        <w:autoSpaceDE w:val="0"/>
        <w:autoSpaceDN w:val="0"/>
        <w:adjustRightInd w:val="0"/>
        <w:jc w:val="both"/>
        <w:rPr>
          <w:rFonts w:eastAsia="標楷體"/>
        </w:rPr>
      </w:pPr>
    </w:p>
    <w:p w:rsidR="00B87AC3" w:rsidRPr="00B87AC3" w:rsidRDefault="00B87AC3" w:rsidP="00B87AC3">
      <w:pPr>
        <w:numPr>
          <w:ilvl w:val="0"/>
          <w:numId w:val="1"/>
        </w:numPr>
        <w:autoSpaceDE w:val="0"/>
        <w:autoSpaceDN w:val="0"/>
        <w:adjustRightInd w:val="0"/>
        <w:ind w:left="284" w:hanging="284"/>
        <w:jc w:val="both"/>
        <w:rPr>
          <w:rFonts w:eastAsia="標楷體"/>
        </w:rPr>
      </w:pPr>
      <w:proofErr w:type="spellStart"/>
      <w:r w:rsidRPr="00B87AC3">
        <w:rPr>
          <w:rFonts w:eastAsia="標楷體"/>
          <w:b/>
          <w:kern w:val="0"/>
          <w:sz w:val="28"/>
          <w:szCs w:val="28"/>
        </w:rPr>
        <w:t>Counselling</w:t>
      </w:r>
      <w:proofErr w:type="spellEnd"/>
      <w:r w:rsidRPr="00B87AC3">
        <w:rPr>
          <w:rFonts w:eastAsia="標楷體"/>
          <w:b/>
          <w:kern w:val="0"/>
          <w:sz w:val="28"/>
          <w:szCs w:val="28"/>
        </w:rPr>
        <w:t xml:space="preserve"> Services for Contestants</w:t>
      </w:r>
    </w:p>
    <w:p w:rsidR="00B87AC3" w:rsidRPr="00B87AC3" w:rsidRDefault="00B87AC3" w:rsidP="00B87AC3">
      <w:pPr>
        <w:jc w:val="both"/>
        <w:rPr>
          <w:rFonts w:eastAsia="標楷體"/>
          <w:color w:val="FF0000"/>
        </w:rPr>
      </w:pPr>
      <w:r w:rsidRPr="00B87AC3">
        <w:rPr>
          <w:b/>
        </w:rPr>
        <w:t>Department of Visual Communication Design at Kun Shan University of Technology</w:t>
      </w:r>
    </w:p>
    <w:p w:rsidR="00B87AC3" w:rsidRPr="00B87AC3" w:rsidRDefault="00B87AC3" w:rsidP="00B87AC3">
      <w:pPr>
        <w:jc w:val="both"/>
        <w:rPr>
          <w:rFonts w:eastAsia="標楷體"/>
        </w:rPr>
      </w:pPr>
      <w:r w:rsidRPr="00B87AC3">
        <w:rPr>
          <w:rFonts w:eastAsia="標楷體"/>
        </w:rPr>
        <w:t xml:space="preserve">Contact Person: Teacher Tseng </w:t>
      </w:r>
      <w:proofErr w:type="spellStart"/>
      <w:r w:rsidRPr="00B87AC3">
        <w:rPr>
          <w:rFonts w:eastAsia="標楷體"/>
        </w:rPr>
        <w:t>Hsun</w:t>
      </w:r>
      <w:proofErr w:type="spellEnd"/>
      <w:r w:rsidRPr="00B87AC3">
        <w:rPr>
          <w:rFonts w:eastAsia="標楷體"/>
        </w:rPr>
        <w:t xml:space="preserve">-Yi        </w:t>
      </w:r>
    </w:p>
    <w:p w:rsidR="00B87AC3" w:rsidRPr="00B87AC3" w:rsidRDefault="00B87AC3" w:rsidP="00B87AC3">
      <w:pPr>
        <w:jc w:val="both"/>
        <w:rPr>
          <w:rFonts w:eastAsia="標楷體"/>
        </w:rPr>
      </w:pPr>
      <w:r w:rsidRPr="00B87AC3">
        <w:rPr>
          <w:rFonts w:eastAsia="標楷體"/>
        </w:rPr>
        <w:t xml:space="preserve">Assistant Juan </w:t>
      </w:r>
      <w:proofErr w:type="spellStart"/>
      <w:r w:rsidRPr="00B87AC3">
        <w:rPr>
          <w:rFonts w:eastAsia="標楷體"/>
        </w:rPr>
        <w:t>Shao-Hsien</w:t>
      </w:r>
      <w:proofErr w:type="spellEnd"/>
      <w:r w:rsidRPr="00B87AC3">
        <w:rPr>
          <w:rFonts w:eastAsia="標楷體"/>
        </w:rPr>
        <w:t xml:space="preserve"> from the </w:t>
      </w:r>
      <w:r w:rsidRPr="00B87AC3">
        <w:rPr>
          <w:rFonts w:eastAsia="標楷體"/>
          <w:kern w:val="0"/>
        </w:rPr>
        <w:t>Light Construction Laboratory</w:t>
      </w:r>
    </w:p>
    <w:p w:rsidR="00B87AC3" w:rsidRPr="00B87AC3" w:rsidRDefault="00B87AC3" w:rsidP="00B87AC3">
      <w:pPr>
        <w:autoSpaceDE w:val="0"/>
        <w:autoSpaceDN w:val="0"/>
        <w:adjustRightInd w:val="0"/>
        <w:jc w:val="both"/>
        <w:rPr>
          <w:rFonts w:eastAsia="標楷體"/>
        </w:rPr>
      </w:pPr>
      <w:r w:rsidRPr="00B87AC3">
        <w:rPr>
          <w:rFonts w:eastAsia="標楷體"/>
        </w:rPr>
        <w:t xml:space="preserve">E -mail: </w:t>
      </w:r>
      <w:hyperlink r:id="rId5" w:history="1">
        <w:r w:rsidRPr="00B87AC3">
          <w:rPr>
            <w:rStyle w:val="a3"/>
            <w:rFonts w:eastAsia="標楷體"/>
            <w:color w:val="auto"/>
            <w:u w:val="none"/>
          </w:rPr>
          <w:t>tunshuni@hotmail.com</w:t>
        </w:r>
      </w:hyperlink>
      <w:r w:rsidRPr="00B87AC3">
        <w:rPr>
          <w:rFonts w:eastAsia="標楷體"/>
          <w:kern w:val="0"/>
        </w:rPr>
        <w:t xml:space="preserve">             E-mail: </w:t>
      </w:r>
      <w:r w:rsidRPr="00B87AC3">
        <w:rPr>
          <w:shd w:val="clear" w:color="auto" w:fill="FEFEFE"/>
        </w:rPr>
        <w:t>timmy_hbk@hotmail.com</w:t>
      </w:r>
    </w:p>
    <w:p w:rsidR="00B87AC3" w:rsidRPr="00B87AC3" w:rsidRDefault="00B87AC3" w:rsidP="00B87AC3">
      <w:pPr>
        <w:jc w:val="both"/>
        <w:rPr>
          <w:rFonts w:eastAsia="標楷體"/>
          <w:bCs/>
          <w:kern w:val="0"/>
        </w:rPr>
      </w:pPr>
      <w:r w:rsidRPr="00B87AC3">
        <w:rPr>
          <w:rFonts w:eastAsia="標楷體"/>
        </w:rPr>
        <w:t xml:space="preserve">Address: No.195, </w:t>
      </w:r>
      <w:proofErr w:type="spellStart"/>
      <w:r w:rsidRPr="00B87AC3">
        <w:rPr>
          <w:rFonts w:eastAsia="標楷體"/>
        </w:rPr>
        <w:t>Kunda</w:t>
      </w:r>
      <w:proofErr w:type="spellEnd"/>
      <w:r w:rsidRPr="00B87AC3">
        <w:rPr>
          <w:rFonts w:eastAsia="標楷體"/>
        </w:rPr>
        <w:t xml:space="preserve"> Rd., </w:t>
      </w:r>
      <w:proofErr w:type="spellStart"/>
      <w:r w:rsidRPr="00B87AC3">
        <w:rPr>
          <w:rFonts w:eastAsia="標楷體"/>
        </w:rPr>
        <w:t>Yongkang</w:t>
      </w:r>
      <w:proofErr w:type="spellEnd"/>
      <w:r w:rsidRPr="00B87AC3">
        <w:rPr>
          <w:rFonts w:eastAsia="標楷體"/>
        </w:rPr>
        <w:t xml:space="preserve"> Dist., Tainan City 710, Taiwan (R.O.C.)</w:t>
      </w:r>
      <w:r w:rsidRPr="00B87AC3">
        <w:rPr>
          <w:rFonts w:eastAsia="標楷體"/>
          <w:bCs/>
          <w:kern w:val="0"/>
        </w:rPr>
        <w:t xml:space="preserve"> (Light Construction Laboratory)</w:t>
      </w:r>
    </w:p>
    <w:p w:rsidR="00B87AC3" w:rsidRPr="00B87AC3" w:rsidRDefault="00B87AC3" w:rsidP="00B87AC3">
      <w:pPr>
        <w:autoSpaceDE w:val="0"/>
        <w:autoSpaceDN w:val="0"/>
        <w:adjustRightInd w:val="0"/>
        <w:jc w:val="both"/>
        <w:rPr>
          <w:rFonts w:eastAsia="標楷體"/>
          <w:b/>
          <w:kern w:val="0"/>
          <w:sz w:val="32"/>
          <w:szCs w:val="32"/>
        </w:rPr>
      </w:pPr>
      <w:r w:rsidRPr="00B87AC3">
        <w:rPr>
          <w:rFonts w:ascii="新細明體" w:hAnsi="新細明體"/>
          <w:b/>
          <w:kern w:val="0"/>
          <w:sz w:val="32"/>
          <w:szCs w:val="32"/>
        </w:rPr>
        <w:t>※</w:t>
      </w:r>
      <w:r w:rsidRPr="00B87AC3">
        <w:rPr>
          <w:b/>
          <w:kern w:val="0"/>
          <w:sz w:val="32"/>
          <w:szCs w:val="32"/>
        </w:rPr>
        <w:t>Please visit the official website to download the latest documents and files.</w:t>
      </w:r>
    </w:p>
    <w:p w:rsidR="00B87AC3" w:rsidRPr="00B87AC3" w:rsidRDefault="00B87AC3" w:rsidP="00B87AC3">
      <w:pPr>
        <w:spacing w:line="360" w:lineRule="auto"/>
        <w:rPr>
          <w:rFonts w:eastAsia="標楷體"/>
          <w:b/>
          <w:color w:val="000000"/>
          <w:sz w:val="48"/>
          <w:szCs w:val="48"/>
          <w:vertAlign w:val="superscript"/>
        </w:rPr>
        <w:sectPr w:rsidR="00B87AC3" w:rsidRPr="00B87AC3" w:rsidSect="00394765">
          <w:pgSz w:w="11906" w:h="16838"/>
          <w:pgMar w:top="993" w:right="1133" w:bottom="993" w:left="1134" w:header="851" w:footer="992" w:gutter="0"/>
          <w:cols w:space="425"/>
          <w:docGrid w:type="lines" w:linePitch="360"/>
        </w:sectPr>
      </w:pPr>
    </w:p>
    <w:p w:rsidR="00B87AC3" w:rsidRPr="00B87AC3" w:rsidRDefault="00B87AC3" w:rsidP="00B87AC3">
      <w:pPr>
        <w:spacing w:line="360" w:lineRule="auto"/>
        <w:rPr>
          <w:color w:val="000000"/>
          <w:sz w:val="48"/>
          <w:szCs w:val="48"/>
          <w:vertAlign w:val="superscript"/>
        </w:rPr>
      </w:pPr>
      <w:r w:rsidRPr="00B87AC3">
        <w:rPr>
          <w:rFonts w:eastAsia="標楷體"/>
          <w:b/>
          <w:color w:val="000000"/>
          <w:sz w:val="48"/>
          <w:szCs w:val="48"/>
          <w:vertAlign w:val="superscript"/>
        </w:rPr>
        <w:lastRenderedPageBreak/>
        <w:t xml:space="preserve">Attachment 1 </w:t>
      </w:r>
      <w:r w:rsidRPr="00B87AC3">
        <w:rPr>
          <w:rFonts w:eastAsia="標楷體"/>
          <w:b/>
          <w:sz w:val="40"/>
          <w:szCs w:val="40"/>
        </w:rPr>
        <w:t>Registration Form for 2016 PROFESSOR ASAKURA NAOMI MEMORIAL AWARD</w:t>
      </w:r>
      <w:bookmarkStart w:id="39" w:name="OLE_LINK4"/>
      <w:bookmarkStart w:id="40" w:name="OLE_LINK5"/>
    </w:p>
    <w:tbl>
      <w:tblPr>
        <w:tblW w:w="10349" w:type="dxa"/>
        <w:jc w:val="center"/>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2978"/>
        <w:gridCol w:w="2551"/>
        <w:gridCol w:w="2410"/>
        <w:gridCol w:w="2410"/>
      </w:tblGrid>
      <w:tr w:rsidR="00B87AC3" w:rsidRPr="00B87AC3" w:rsidTr="00783EDA">
        <w:trPr>
          <w:trHeight w:val="519"/>
          <w:jc w:val="center"/>
        </w:trPr>
        <w:tc>
          <w:tcPr>
            <w:tcW w:w="2978" w:type="dxa"/>
            <w:tcBorders>
              <w:top w:val="single" w:sz="12" w:space="0" w:color="auto"/>
              <w:left w:val="single" w:sz="12" w:space="0" w:color="auto"/>
              <w:bottom w:val="single" w:sz="6" w:space="0" w:color="auto"/>
              <w:right w:val="single" w:sz="6" w:space="0" w:color="auto"/>
            </w:tcBorders>
            <w:vAlign w:val="center"/>
            <w:hideMark/>
          </w:tcPr>
          <w:bookmarkEnd w:id="39"/>
          <w:bookmarkEnd w:id="40"/>
          <w:p w:rsidR="00B87AC3" w:rsidRPr="00B87AC3" w:rsidRDefault="00B87AC3" w:rsidP="00783EDA">
            <w:pPr>
              <w:autoSpaceDE w:val="0"/>
              <w:autoSpaceDN w:val="0"/>
              <w:adjustRightInd w:val="0"/>
              <w:spacing w:line="400" w:lineRule="exact"/>
              <w:jc w:val="center"/>
              <w:rPr>
                <w:rFonts w:eastAsia="標楷體"/>
                <w:b/>
                <w:color w:val="000000"/>
                <w:sz w:val="28"/>
                <w:szCs w:val="28"/>
                <w:lang w:val="zh-TW"/>
              </w:rPr>
            </w:pPr>
            <w:r w:rsidRPr="00B87AC3">
              <w:rPr>
                <w:rFonts w:eastAsia="標楷體"/>
                <w:b/>
                <w:color w:val="000000"/>
                <w:sz w:val="28"/>
                <w:szCs w:val="28"/>
                <w:lang w:val="zh-TW"/>
              </w:rPr>
              <w:t>Serial No.</w:t>
            </w:r>
          </w:p>
        </w:tc>
        <w:tc>
          <w:tcPr>
            <w:tcW w:w="7371" w:type="dxa"/>
            <w:gridSpan w:val="3"/>
            <w:tcBorders>
              <w:top w:val="single" w:sz="12" w:space="0" w:color="auto"/>
              <w:left w:val="single" w:sz="6" w:space="0" w:color="auto"/>
              <w:bottom w:val="single" w:sz="6" w:space="0" w:color="auto"/>
              <w:right w:val="single" w:sz="12" w:space="0" w:color="auto"/>
            </w:tcBorders>
            <w:hideMark/>
          </w:tcPr>
          <w:p w:rsidR="00B87AC3" w:rsidRPr="00B87AC3" w:rsidRDefault="00B87AC3" w:rsidP="00783EDA">
            <w:pPr>
              <w:wordWrap w:val="0"/>
              <w:autoSpaceDE w:val="0"/>
              <w:autoSpaceDN w:val="0"/>
              <w:adjustRightInd w:val="0"/>
              <w:spacing w:line="400" w:lineRule="exact"/>
              <w:jc w:val="right"/>
              <w:rPr>
                <w:rFonts w:eastAsia="標楷體"/>
                <w:color w:val="000000"/>
                <w:sz w:val="20"/>
                <w:szCs w:val="20"/>
              </w:rPr>
            </w:pPr>
            <w:r w:rsidRPr="00B87AC3">
              <w:rPr>
                <w:rFonts w:hAnsi="新細明體"/>
                <w:color w:val="000000"/>
                <w:sz w:val="20"/>
                <w:szCs w:val="20"/>
              </w:rPr>
              <w:t>※</w:t>
            </w:r>
            <w:r w:rsidRPr="00B87AC3">
              <w:rPr>
                <w:rFonts w:eastAsia="標楷體"/>
                <w:color w:val="000000"/>
                <w:sz w:val="20"/>
                <w:szCs w:val="20"/>
              </w:rPr>
              <w:t>The organizer shall fill in the number for the Registration Form.</w:t>
            </w:r>
          </w:p>
        </w:tc>
      </w:tr>
      <w:tr w:rsidR="00B87AC3" w:rsidRPr="00B87AC3" w:rsidTr="00783EDA">
        <w:trPr>
          <w:trHeight w:val="516"/>
          <w:jc w:val="center"/>
        </w:trPr>
        <w:tc>
          <w:tcPr>
            <w:tcW w:w="10349" w:type="dxa"/>
            <w:gridSpan w:val="4"/>
            <w:tcBorders>
              <w:top w:val="single" w:sz="6" w:space="0" w:color="auto"/>
              <w:left w:val="single" w:sz="12" w:space="0" w:color="auto"/>
              <w:bottom w:val="single" w:sz="6" w:space="0" w:color="auto"/>
              <w:right w:val="single" w:sz="12" w:space="0" w:color="auto"/>
            </w:tcBorders>
            <w:vAlign w:val="center"/>
            <w:hideMark/>
          </w:tcPr>
          <w:p w:rsidR="00B87AC3" w:rsidRPr="00B87AC3" w:rsidRDefault="00B87AC3" w:rsidP="00B87AC3">
            <w:pPr>
              <w:numPr>
                <w:ilvl w:val="0"/>
                <w:numId w:val="2"/>
              </w:numPr>
              <w:autoSpaceDE w:val="0"/>
              <w:autoSpaceDN w:val="0"/>
              <w:adjustRightInd w:val="0"/>
              <w:spacing w:line="400" w:lineRule="exact"/>
              <w:jc w:val="both"/>
              <w:rPr>
                <w:rFonts w:eastAsia="標楷體"/>
                <w:b/>
                <w:color w:val="000000"/>
                <w:sz w:val="28"/>
                <w:szCs w:val="28"/>
              </w:rPr>
            </w:pPr>
            <w:r w:rsidRPr="00B87AC3">
              <w:rPr>
                <w:rFonts w:eastAsia="標楷體"/>
                <w:b/>
                <w:color w:val="000000"/>
                <w:sz w:val="28"/>
                <w:szCs w:val="28"/>
              </w:rPr>
              <w:t>Graphic Design in 2D</w:t>
            </w:r>
          </w:p>
          <w:p w:rsidR="00B87AC3" w:rsidRPr="00B87AC3" w:rsidRDefault="00B87AC3" w:rsidP="00B87AC3">
            <w:pPr>
              <w:numPr>
                <w:ilvl w:val="0"/>
                <w:numId w:val="2"/>
              </w:numPr>
              <w:autoSpaceDE w:val="0"/>
              <w:autoSpaceDN w:val="0"/>
              <w:adjustRightInd w:val="0"/>
              <w:spacing w:line="400" w:lineRule="exact"/>
              <w:ind w:left="114" w:firstLine="6"/>
              <w:rPr>
                <w:rFonts w:eastAsia="標楷體"/>
                <w:b/>
                <w:color w:val="000000"/>
                <w:sz w:val="28"/>
                <w:szCs w:val="28"/>
              </w:rPr>
            </w:pPr>
            <w:r w:rsidRPr="00B87AC3">
              <w:rPr>
                <w:rFonts w:eastAsia="標楷體"/>
                <w:b/>
                <w:color w:val="000000"/>
                <w:sz w:val="28"/>
                <w:szCs w:val="28"/>
              </w:rPr>
              <w:t>Design and Art in 3D</w:t>
            </w:r>
          </w:p>
          <w:p w:rsidR="00B87AC3" w:rsidRPr="00B87AC3" w:rsidRDefault="00B87AC3" w:rsidP="00B87AC3">
            <w:pPr>
              <w:numPr>
                <w:ilvl w:val="0"/>
                <w:numId w:val="2"/>
              </w:numPr>
              <w:autoSpaceDE w:val="0"/>
              <w:autoSpaceDN w:val="0"/>
              <w:adjustRightInd w:val="0"/>
              <w:spacing w:line="400" w:lineRule="exact"/>
              <w:ind w:left="114" w:firstLine="6"/>
              <w:rPr>
                <w:rFonts w:eastAsia="標楷體"/>
                <w:b/>
                <w:color w:val="000000"/>
                <w:sz w:val="28"/>
                <w:szCs w:val="28"/>
              </w:rPr>
            </w:pPr>
            <w:r w:rsidRPr="00B87AC3">
              <w:rPr>
                <w:rFonts w:eastAsia="標楷體"/>
                <w:b/>
                <w:color w:val="000000"/>
                <w:sz w:val="28"/>
                <w:szCs w:val="28"/>
              </w:rPr>
              <w:t xml:space="preserve">Dynamic Images                                </w:t>
            </w:r>
            <w:r w:rsidRPr="00B87AC3">
              <w:rPr>
                <w:rFonts w:hAnsi="新細明體"/>
                <w:color w:val="000000"/>
                <w:sz w:val="20"/>
                <w:szCs w:val="20"/>
              </w:rPr>
              <w:t>※</w:t>
            </w:r>
            <w:r w:rsidRPr="00B87AC3">
              <w:rPr>
                <w:color w:val="000000"/>
                <w:sz w:val="20"/>
                <w:szCs w:val="20"/>
              </w:rPr>
              <w:t xml:space="preserve">Please check on the type of your work. </w:t>
            </w:r>
          </w:p>
        </w:tc>
      </w:tr>
      <w:tr w:rsidR="00B87AC3" w:rsidRPr="00B87AC3" w:rsidTr="00783EDA">
        <w:trPr>
          <w:trHeight w:val="516"/>
          <w:jc w:val="center"/>
        </w:trPr>
        <w:tc>
          <w:tcPr>
            <w:tcW w:w="10349" w:type="dxa"/>
            <w:gridSpan w:val="4"/>
            <w:tcBorders>
              <w:top w:val="single" w:sz="6" w:space="0" w:color="auto"/>
              <w:left w:val="single" w:sz="12" w:space="0" w:color="auto"/>
              <w:bottom w:val="single" w:sz="6" w:space="0" w:color="auto"/>
              <w:right w:val="single" w:sz="12" w:space="0" w:color="auto"/>
            </w:tcBorders>
            <w:vAlign w:val="center"/>
            <w:hideMark/>
          </w:tcPr>
          <w:p w:rsidR="00B87AC3" w:rsidRPr="00B87AC3" w:rsidRDefault="00B87AC3" w:rsidP="00783EDA">
            <w:pPr>
              <w:autoSpaceDE w:val="0"/>
              <w:autoSpaceDN w:val="0"/>
              <w:adjustRightInd w:val="0"/>
              <w:spacing w:line="400" w:lineRule="exact"/>
              <w:jc w:val="center"/>
              <w:rPr>
                <w:rFonts w:eastAsia="標楷體"/>
                <w:b/>
                <w:sz w:val="32"/>
                <w:szCs w:val="32"/>
              </w:rPr>
            </w:pPr>
            <w:r w:rsidRPr="00B87AC3">
              <w:rPr>
                <w:rFonts w:eastAsia="標楷體"/>
                <w:b/>
                <w:sz w:val="32"/>
                <w:szCs w:val="32"/>
              </w:rPr>
              <w:t>Profile</w:t>
            </w:r>
          </w:p>
        </w:tc>
      </w:tr>
      <w:tr w:rsidR="00B87AC3" w:rsidRPr="00B87AC3" w:rsidTr="00783EDA">
        <w:trPr>
          <w:trHeight w:val="508"/>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Chinese Name(s) of the Contestant(s)</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English Name(s) of the Contestant(s)</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08"/>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Department at School / Service Unit</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sz w:val="28"/>
                <w:szCs w:val="28"/>
              </w:rPr>
            </w:pPr>
            <w:r w:rsidRPr="00B87AC3">
              <w:rPr>
                <w:rFonts w:eastAsia="標楷體"/>
                <w:b/>
                <w:bCs/>
                <w:sz w:val="28"/>
                <w:szCs w:val="28"/>
              </w:rPr>
              <w:t>ID No.</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53"/>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Contact No.</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Email</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32"/>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Contact Address</w:t>
            </w:r>
          </w:p>
        </w:tc>
        <w:tc>
          <w:tcPr>
            <w:tcW w:w="7371" w:type="dxa"/>
            <w:gridSpan w:val="3"/>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24"/>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Instructor</w:t>
            </w:r>
          </w:p>
        </w:tc>
        <w:tc>
          <w:tcPr>
            <w:tcW w:w="7371" w:type="dxa"/>
            <w:gridSpan w:val="3"/>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21"/>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Email of the Instructor</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sz w:val="28"/>
                <w:szCs w:val="28"/>
              </w:rPr>
            </w:pPr>
            <w:r w:rsidRPr="00B87AC3">
              <w:rPr>
                <w:rFonts w:eastAsia="標楷體"/>
                <w:b/>
                <w:bCs/>
                <w:sz w:val="28"/>
                <w:szCs w:val="28"/>
              </w:rPr>
              <w:t>Contact No. of the Instructor</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21"/>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Chinese Name(s) of the Work(s)</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English Name(s) of the Work(s)</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521"/>
          <w:jc w:val="center"/>
        </w:trPr>
        <w:tc>
          <w:tcPr>
            <w:tcW w:w="2978" w:type="dxa"/>
            <w:tcBorders>
              <w:top w:val="single" w:sz="6" w:space="0" w:color="auto"/>
              <w:left w:val="single" w:sz="12" w:space="0" w:color="auto"/>
              <w:bottom w:val="single" w:sz="6" w:space="0" w:color="auto"/>
              <w:right w:val="single" w:sz="6" w:space="0" w:color="auto"/>
            </w:tcBorders>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 xml:space="preserve">Sizes and Dimensions </w:t>
            </w:r>
          </w:p>
          <w:p w:rsidR="00B87AC3" w:rsidRPr="00B87AC3" w:rsidRDefault="00B87AC3" w:rsidP="00B87AC3">
            <w:pPr>
              <w:numPr>
                <w:ilvl w:val="0"/>
                <w:numId w:val="4"/>
              </w:numPr>
              <w:spacing w:line="400" w:lineRule="exact"/>
              <w:jc w:val="center"/>
              <w:rPr>
                <w:rFonts w:eastAsia="標楷體"/>
                <w:b/>
                <w:bCs/>
                <w:sz w:val="28"/>
                <w:szCs w:val="28"/>
              </w:rPr>
            </w:pPr>
            <w:r w:rsidRPr="00B87AC3">
              <w:rPr>
                <w:color w:val="000000"/>
                <w:sz w:val="20"/>
                <w:szCs w:val="20"/>
              </w:rPr>
              <w:t>Only for works in 3D</w:t>
            </w:r>
          </w:p>
        </w:tc>
        <w:tc>
          <w:tcPr>
            <w:tcW w:w="2551" w:type="dxa"/>
            <w:tcBorders>
              <w:top w:val="single" w:sz="6" w:space="0" w:color="auto"/>
              <w:left w:val="single" w:sz="6" w:space="0" w:color="auto"/>
              <w:bottom w:val="single" w:sz="6" w:space="0" w:color="auto"/>
              <w:right w:val="single" w:sz="6" w:space="0" w:color="auto"/>
            </w:tcBorders>
          </w:tcPr>
          <w:p w:rsidR="00B87AC3" w:rsidRPr="00B87AC3" w:rsidRDefault="00B87AC3" w:rsidP="00783EDA">
            <w:pPr>
              <w:spacing w:line="400" w:lineRule="exact"/>
              <w:rPr>
                <w:rFonts w:eastAsia="標楷體"/>
                <w:sz w:val="28"/>
                <w:szCs w:val="28"/>
              </w:rPr>
            </w:pPr>
          </w:p>
        </w:tc>
        <w:tc>
          <w:tcPr>
            <w:tcW w:w="2410" w:type="dxa"/>
            <w:tcBorders>
              <w:top w:val="single" w:sz="6" w:space="0" w:color="auto"/>
              <w:left w:val="single" w:sz="6" w:space="0" w:color="auto"/>
              <w:bottom w:val="single" w:sz="6" w:space="0" w:color="auto"/>
              <w:right w:val="single" w:sz="6" w:space="0" w:color="auto"/>
            </w:tcBorders>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Materials</w:t>
            </w:r>
          </w:p>
          <w:p w:rsidR="00B87AC3" w:rsidRPr="00B87AC3" w:rsidRDefault="00B87AC3" w:rsidP="00B87AC3">
            <w:pPr>
              <w:numPr>
                <w:ilvl w:val="0"/>
                <w:numId w:val="4"/>
              </w:numPr>
              <w:spacing w:line="400" w:lineRule="exact"/>
              <w:jc w:val="center"/>
              <w:rPr>
                <w:rFonts w:eastAsia="標楷體"/>
                <w:b/>
                <w:bCs/>
                <w:sz w:val="28"/>
                <w:szCs w:val="28"/>
              </w:rPr>
            </w:pPr>
            <w:r w:rsidRPr="00B87AC3">
              <w:rPr>
                <w:color w:val="000000"/>
                <w:sz w:val="20"/>
                <w:szCs w:val="20"/>
              </w:rPr>
              <w:t>Only for works in 3D</w:t>
            </w:r>
          </w:p>
        </w:tc>
        <w:tc>
          <w:tcPr>
            <w:tcW w:w="2410" w:type="dxa"/>
            <w:tcBorders>
              <w:top w:val="single" w:sz="6" w:space="0" w:color="auto"/>
              <w:left w:val="single" w:sz="6" w:space="0" w:color="auto"/>
              <w:bottom w:val="single" w:sz="6" w:space="0" w:color="auto"/>
              <w:right w:val="single" w:sz="12" w:space="0" w:color="auto"/>
            </w:tcBorders>
          </w:tcPr>
          <w:p w:rsidR="00B87AC3" w:rsidRPr="00B87AC3" w:rsidRDefault="00B87AC3" w:rsidP="00783EDA">
            <w:pPr>
              <w:spacing w:line="400" w:lineRule="exact"/>
              <w:rPr>
                <w:rFonts w:eastAsia="標楷體"/>
                <w:sz w:val="28"/>
                <w:szCs w:val="28"/>
              </w:rPr>
            </w:pPr>
          </w:p>
        </w:tc>
      </w:tr>
      <w:tr w:rsidR="00B87AC3" w:rsidRPr="00B87AC3" w:rsidTr="00783EDA">
        <w:trPr>
          <w:trHeight w:val="2627"/>
          <w:jc w:val="center"/>
        </w:trPr>
        <w:tc>
          <w:tcPr>
            <w:tcW w:w="2978" w:type="dxa"/>
            <w:tcBorders>
              <w:top w:val="single" w:sz="6" w:space="0" w:color="auto"/>
              <w:left w:val="single" w:sz="12" w:space="0" w:color="auto"/>
              <w:bottom w:val="single" w:sz="6" w:space="0" w:color="auto"/>
              <w:right w:val="single" w:sz="6" w:space="0" w:color="auto"/>
            </w:tcBorders>
            <w:shd w:val="clear" w:color="auto" w:fill="FFFFFF"/>
            <w:vAlign w:val="center"/>
            <w:hideMark/>
          </w:tcPr>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Design Concepts</w:t>
            </w:r>
          </w:p>
          <w:p w:rsidR="00B87AC3" w:rsidRPr="00B87AC3" w:rsidRDefault="00B87AC3" w:rsidP="00783EDA">
            <w:pPr>
              <w:spacing w:line="400" w:lineRule="exact"/>
              <w:jc w:val="center"/>
              <w:rPr>
                <w:rFonts w:eastAsia="標楷體"/>
                <w:b/>
                <w:bCs/>
                <w:sz w:val="28"/>
                <w:szCs w:val="28"/>
              </w:rPr>
            </w:pPr>
            <w:r w:rsidRPr="00B87AC3">
              <w:rPr>
                <w:rFonts w:eastAsia="標楷體"/>
                <w:b/>
                <w:bCs/>
                <w:sz w:val="28"/>
                <w:szCs w:val="28"/>
              </w:rPr>
              <w:t>(within 200 words)</w:t>
            </w:r>
          </w:p>
        </w:tc>
        <w:tc>
          <w:tcPr>
            <w:tcW w:w="7371" w:type="dxa"/>
            <w:gridSpan w:val="3"/>
            <w:tcBorders>
              <w:top w:val="single" w:sz="6" w:space="0" w:color="auto"/>
              <w:left w:val="single" w:sz="6" w:space="0" w:color="auto"/>
              <w:bottom w:val="single" w:sz="6" w:space="0" w:color="auto"/>
              <w:right w:val="single" w:sz="12" w:space="0" w:color="auto"/>
            </w:tcBorders>
          </w:tcPr>
          <w:p w:rsidR="00B87AC3" w:rsidRPr="00B87AC3" w:rsidRDefault="00B87AC3" w:rsidP="00783EDA">
            <w:pPr>
              <w:tabs>
                <w:tab w:val="left" w:pos="720"/>
              </w:tabs>
              <w:autoSpaceDE w:val="0"/>
              <w:autoSpaceDN w:val="0"/>
              <w:adjustRightInd w:val="0"/>
              <w:spacing w:line="240" w:lineRule="atLeast"/>
              <w:ind w:right="18"/>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p w:rsidR="00B87AC3" w:rsidRPr="00B87AC3" w:rsidRDefault="00B87AC3" w:rsidP="00783EDA">
            <w:pPr>
              <w:rPr>
                <w:rFonts w:eastAsia="標楷體"/>
                <w:sz w:val="28"/>
                <w:szCs w:val="28"/>
              </w:rPr>
            </w:pPr>
          </w:p>
        </w:tc>
      </w:tr>
    </w:tbl>
    <w:p w:rsidR="00B87AC3" w:rsidRPr="00B87AC3" w:rsidRDefault="00B87AC3" w:rsidP="00B87AC3">
      <w:pPr>
        <w:tabs>
          <w:tab w:val="left" w:pos="360"/>
        </w:tabs>
        <w:rPr>
          <w:rFonts w:eastAsia="標楷體"/>
          <w:b/>
          <w:color w:val="000000"/>
          <w:sz w:val="48"/>
          <w:szCs w:val="48"/>
          <w:vertAlign w:val="superscript"/>
        </w:rPr>
      </w:pPr>
    </w:p>
    <w:p w:rsidR="00B87AC3" w:rsidRPr="00B87AC3" w:rsidRDefault="00B87AC3" w:rsidP="00B87AC3">
      <w:pPr>
        <w:tabs>
          <w:tab w:val="left" w:pos="360"/>
        </w:tabs>
        <w:rPr>
          <w:rFonts w:eastAsia="標楷體"/>
          <w:b/>
          <w:color w:val="000000"/>
          <w:sz w:val="48"/>
          <w:szCs w:val="48"/>
          <w:vertAlign w:val="superscript"/>
        </w:rPr>
        <w:sectPr w:rsidR="00B87AC3" w:rsidRPr="00B87AC3" w:rsidSect="00394765">
          <w:pgSz w:w="11906" w:h="16838"/>
          <w:pgMar w:top="993" w:right="1133" w:bottom="993" w:left="1134" w:header="851" w:footer="992" w:gutter="0"/>
          <w:cols w:space="425"/>
          <w:docGrid w:type="lines" w:linePitch="360"/>
        </w:sectPr>
      </w:pPr>
    </w:p>
    <w:p w:rsidR="00B87AC3" w:rsidRPr="00B87AC3" w:rsidRDefault="00B87AC3" w:rsidP="00B87AC3">
      <w:pPr>
        <w:tabs>
          <w:tab w:val="left" w:pos="360"/>
        </w:tabs>
        <w:rPr>
          <w:rFonts w:eastAsia="標楷體"/>
          <w:b/>
          <w:color w:val="000000"/>
          <w:sz w:val="48"/>
          <w:szCs w:val="48"/>
          <w:vertAlign w:val="superscript"/>
        </w:rPr>
      </w:pPr>
      <w:r w:rsidRPr="00B87AC3">
        <w:rPr>
          <w:rFonts w:eastAsia="標楷體"/>
          <w:b/>
          <w:color w:val="000000"/>
          <w:sz w:val="48"/>
          <w:szCs w:val="48"/>
          <w:vertAlign w:val="superscript"/>
        </w:rPr>
        <w:lastRenderedPageBreak/>
        <w:t>Attachment 2</w:t>
      </w:r>
    </w:p>
    <w:p w:rsidR="00B87AC3" w:rsidRPr="00B87AC3" w:rsidRDefault="00B87AC3" w:rsidP="00B87AC3">
      <w:pPr>
        <w:tabs>
          <w:tab w:val="left" w:pos="360"/>
        </w:tabs>
        <w:rPr>
          <w:rFonts w:eastAsia="標楷體"/>
          <w:sz w:val="40"/>
          <w:szCs w:val="40"/>
        </w:rPr>
      </w:pPr>
      <w:r w:rsidRPr="00B87AC3">
        <w:rPr>
          <w:rFonts w:eastAsia="標楷體"/>
          <w:b/>
          <w:sz w:val="40"/>
          <w:szCs w:val="40"/>
        </w:rPr>
        <w:t>A Deposition for Registration</w:t>
      </w:r>
    </w:p>
    <w:tbl>
      <w:tblPr>
        <w:tblW w:w="10245"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10245"/>
      </w:tblGrid>
      <w:tr w:rsidR="00B87AC3" w:rsidRPr="00B87AC3" w:rsidTr="00783EDA">
        <w:trPr>
          <w:trHeight w:val="796"/>
          <w:jc w:val="center"/>
        </w:trPr>
        <w:tc>
          <w:tcPr>
            <w:tcW w:w="10238" w:type="dxa"/>
            <w:tcBorders>
              <w:top w:val="single" w:sz="12" w:space="0" w:color="auto"/>
              <w:left w:val="single" w:sz="12" w:space="0" w:color="auto"/>
              <w:bottom w:val="nil"/>
              <w:right w:val="single" w:sz="12" w:space="0" w:color="auto"/>
            </w:tcBorders>
          </w:tcPr>
          <w:p w:rsidR="00B87AC3" w:rsidRPr="00B87AC3" w:rsidRDefault="00B87AC3" w:rsidP="00783EDA">
            <w:pPr>
              <w:tabs>
                <w:tab w:val="center" w:pos="4819"/>
                <w:tab w:val="right" w:pos="9638"/>
              </w:tabs>
              <w:adjustRightInd w:val="0"/>
              <w:spacing w:line="360" w:lineRule="auto"/>
              <w:ind w:leftChars="90" w:left="216"/>
              <w:rPr>
                <w:snapToGrid w:val="0"/>
                <w:color w:val="0000FF"/>
                <w:kern w:val="0"/>
              </w:rPr>
            </w:pPr>
            <w:r w:rsidRPr="00B87AC3">
              <w:rPr>
                <w:rFonts w:eastAsia="標楷體"/>
                <w:b/>
                <w:sz w:val="36"/>
                <w:szCs w:val="36"/>
              </w:rPr>
              <w:t xml:space="preserve">I am here to make a registration to join the competition for 2016 PROFESSOR ASAKURA NAOMI MEMORIAL AWARD, and I agree to obey the General Regulations announced by Selection Committee. </w:t>
            </w:r>
            <w:r w:rsidRPr="00B87AC3">
              <w:rPr>
                <w:snapToGrid w:val="0"/>
                <w:color w:val="0000FF"/>
                <w:kern w:val="0"/>
              </w:rPr>
              <w:tab/>
            </w:r>
          </w:p>
          <w:p w:rsidR="00B87AC3" w:rsidRPr="00B87AC3" w:rsidRDefault="00B87AC3" w:rsidP="00B87AC3">
            <w:pPr>
              <w:pStyle w:val="a4"/>
              <w:numPr>
                <w:ilvl w:val="0"/>
                <w:numId w:val="5"/>
              </w:numPr>
              <w:rPr>
                <w:rFonts w:ascii="Times New Roman" w:eastAsia="標楷體" w:hAnsi="Times New Roman"/>
                <w:kern w:val="2"/>
                <w:sz w:val="24"/>
              </w:rPr>
            </w:pPr>
            <w:r w:rsidRPr="00B87AC3">
              <w:rPr>
                <w:rFonts w:ascii="Times New Roman" w:eastAsia="標楷體" w:hAnsi="Times New Roman"/>
                <w:kern w:val="2"/>
                <w:sz w:val="24"/>
              </w:rPr>
              <w:t>I make the works based on original creative ideas</w:t>
            </w:r>
            <w:bookmarkStart w:id="41" w:name="OLE_LINK44"/>
            <w:r w:rsidRPr="00B87AC3">
              <w:rPr>
                <w:rFonts w:ascii="Times New Roman" w:eastAsia="標楷體" w:hAnsi="Times New Roman"/>
                <w:kern w:val="2"/>
                <w:sz w:val="24"/>
              </w:rPr>
              <w:t xml:space="preserve"> without </w:t>
            </w:r>
            <w:bookmarkStart w:id="42" w:name="OLE_LINK45"/>
            <w:bookmarkStart w:id="43" w:name="OLE_LINK46"/>
            <w:r w:rsidRPr="00B87AC3">
              <w:rPr>
                <w:rFonts w:ascii="Times New Roman" w:eastAsia="標楷體" w:hAnsi="Times New Roman"/>
                <w:kern w:val="2"/>
                <w:sz w:val="24"/>
              </w:rPr>
              <w:t>plagiarism</w:t>
            </w:r>
            <w:bookmarkEnd w:id="42"/>
            <w:bookmarkEnd w:id="43"/>
            <w:r w:rsidRPr="00B87AC3">
              <w:rPr>
                <w:rFonts w:ascii="Times New Roman" w:eastAsia="標楷體" w:hAnsi="Times New Roman"/>
                <w:kern w:val="2"/>
                <w:sz w:val="24"/>
              </w:rPr>
              <w:t>.</w:t>
            </w:r>
          </w:p>
          <w:bookmarkEnd w:id="41"/>
          <w:p w:rsidR="00B87AC3" w:rsidRPr="00B87AC3" w:rsidRDefault="00B87AC3" w:rsidP="00B87AC3">
            <w:pPr>
              <w:pStyle w:val="a4"/>
              <w:numPr>
                <w:ilvl w:val="0"/>
                <w:numId w:val="5"/>
              </w:numPr>
              <w:rPr>
                <w:rFonts w:ascii="Times New Roman" w:eastAsia="標楷體" w:hAnsi="Times New Roman"/>
                <w:kern w:val="2"/>
                <w:sz w:val="24"/>
              </w:rPr>
            </w:pPr>
            <w:r w:rsidRPr="00B87AC3">
              <w:rPr>
                <w:rFonts w:ascii="Times New Roman" w:eastAsia="標楷體" w:hAnsi="Times New Roman"/>
                <w:kern w:val="2"/>
                <w:sz w:val="24"/>
              </w:rPr>
              <w:t xml:space="preserve">My works are made </w:t>
            </w:r>
            <w:bookmarkStart w:id="44" w:name="OLE_LINK47"/>
            <w:bookmarkStart w:id="45" w:name="OLE_LINK48"/>
            <w:r w:rsidRPr="00B87AC3">
              <w:rPr>
                <w:rFonts w:ascii="Times New Roman" w:eastAsia="標楷體" w:hAnsi="Times New Roman"/>
                <w:kern w:val="2"/>
                <w:sz w:val="24"/>
              </w:rPr>
              <w:t xml:space="preserve">without infringing upon others’ rights and interests (as in copyrights). </w:t>
            </w:r>
          </w:p>
          <w:bookmarkEnd w:id="44"/>
          <w:bookmarkEnd w:id="45"/>
          <w:p w:rsidR="00B87AC3" w:rsidRPr="00B87AC3" w:rsidRDefault="00B87AC3" w:rsidP="00B87AC3">
            <w:pPr>
              <w:pStyle w:val="a4"/>
              <w:numPr>
                <w:ilvl w:val="0"/>
                <w:numId w:val="5"/>
              </w:numPr>
              <w:rPr>
                <w:rFonts w:ascii="Times New Roman" w:eastAsia="標楷體" w:hAnsi="Times New Roman"/>
                <w:kern w:val="2"/>
                <w:sz w:val="24"/>
              </w:rPr>
            </w:pPr>
            <w:r w:rsidRPr="00B87AC3">
              <w:rPr>
                <w:rFonts w:ascii="Times New Roman" w:eastAsia="標楷體" w:hAnsi="Times New Roman"/>
                <w:kern w:val="2"/>
                <w:sz w:val="24"/>
              </w:rPr>
              <w:t xml:space="preserve">I shall understand and respect the fact that works turned in late will be eliminated. </w:t>
            </w:r>
          </w:p>
          <w:p w:rsidR="00B87AC3" w:rsidRPr="00B87AC3" w:rsidRDefault="00B87AC3" w:rsidP="00B87AC3">
            <w:pPr>
              <w:pStyle w:val="a4"/>
              <w:numPr>
                <w:ilvl w:val="0"/>
                <w:numId w:val="5"/>
              </w:numPr>
              <w:rPr>
                <w:rFonts w:ascii="Times New Roman" w:eastAsia="標楷體" w:hAnsi="Times New Roman"/>
                <w:kern w:val="2"/>
                <w:sz w:val="24"/>
              </w:rPr>
            </w:pPr>
            <w:r w:rsidRPr="00B87AC3">
              <w:rPr>
                <w:rFonts w:ascii="Times New Roman" w:eastAsia="標楷體" w:hAnsi="Times New Roman"/>
                <w:kern w:val="2"/>
                <w:sz w:val="24"/>
              </w:rPr>
              <w:t>I shall obey all of the rules and regulations concerning the activity.</w:t>
            </w:r>
          </w:p>
          <w:p w:rsidR="00B87AC3" w:rsidRPr="00B87AC3" w:rsidRDefault="00B87AC3" w:rsidP="00B87AC3">
            <w:pPr>
              <w:pStyle w:val="a4"/>
              <w:numPr>
                <w:ilvl w:val="0"/>
                <w:numId w:val="5"/>
              </w:numPr>
              <w:rPr>
                <w:rFonts w:ascii="Times New Roman" w:eastAsia="標楷體" w:hAnsi="Times New Roman"/>
                <w:kern w:val="2"/>
                <w:sz w:val="24"/>
              </w:rPr>
            </w:pPr>
            <w:r w:rsidRPr="00B87AC3">
              <w:rPr>
                <w:rFonts w:ascii="Times New Roman" w:eastAsia="標楷體" w:hAnsi="Times New Roman"/>
                <w:kern w:val="2"/>
                <w:sz w:val="24"/>
              </w:rPr>
              <w:t xml:space="preserve">I shall understand and respect the fact that the Selection Committee shall </w:t>
            </w:r>
            <w:bookmarkStart w:id="46" w:name="OLE_LINK38"/>
            <w:bookmarkStart w:id="47" w:name="OLE_LINK39"/>
            <w:r w:rsidRPr="00B87AC3">
              <w:rPr>
                <w:rFonts w:ascii="Times New Roman" w:eastAsia="標楷體" w:hAnsi="Times New Roman"/>
                <w:kern w:val="2"/>
                <w:sz w:val="24"/>
              </w:rPr>
              <w:t xml:space="preserve">have the sole right to make decisions. </w:t>
            </w:r>
          </w:p>
          <w:p w:rsidR="00B87AC3" w:rsidRPr="00B87AC3" w:rsidRDefault="00B87AC3" w:rsidP="00B87AC3">
            <w:pPr>
              <w:pStyle w:val="a4"/>
              <w:numPr>
                <w:ilvl w:val="0"/>
                <w:numId w:val="5"/>
              </w:numPr>
              <w:ind w:rightChars="148" w:right="355"/>
              <w:rPr>
                <w:rFonts w:ascii="Times New Roman" w:eastAsia="標楷體" w:hAnsi="Times New Roman"/>
                <w:kern w:val="2"/>
                <w:sz w:val="24"/>
              </w:rPr>
            </w:pPr>
            <w:bookmarkStart w:id="48" w:name="OLE_LINK36"/>
            <w:bookmarkStart w:id="49" w:name="OLE_LINK37"/>
            <w:bookmarkEnd w:id="46"/>
            <w:bookmarkEnd w:id="47"/>
            <w:r w:rsidRPr="00B87AC3">
              <w:rPr>
                <w:rFonts w:ascii="Times New Roman" w:eastAsia="標楷體" w:hAnsi="Times New Roman"/>
                <w:kern w:val="2"/>
                <w:sz w:val="24"/>
              </w:rPr>
              <w:t>All of the information submitted for registration is truthful. I shall be solely liable for delays and losses caused by errors and ambiguities in the information submitted by myself.</w:t>
            </w:r>
          </w:p>
          <w:bookmarkEnd w:id="48"/>
          <w:bookmarkEnd w:id="49"/>
          <w:p w:rsidR="00B87AC3" w:rsidRPr="00B87AC3" w:rsidRDefault="00B87AC3" w:rsidP="00B87AC3">
            <w:pPr>
              <w:numPr>
                <w:ilvl w:val="0"/>
                <w:numId w:val="5"/>
              </w:numPr>
              <w:spacing w:before="60" w:after="60"/>
              <w:rPr>
                <w:sz w:val="26"/>
              </w:rPr>
            </w:pPr>
            <w:r w:rsidRPr="00B87AC3">
              <w:rPr>
                <w:rFonts w:eastAsia="標楷體"/>
              </w:rPr>
              <w:t xml:space="preserve">I shall assume all of the obligations concerning the activity after my work </w:t>
            </w:r>
            <w:proofErr w:type="gramStart"/>
            <w:r w:rsidRPr="00B87AC3">
              <w:rPr>
                <w:rFonts w:eastAsia="標楷體"/>
              </w:rPr>
              <w:t>is</w:t>
            </w:r>
            <w:proofErr w:type="gramEnd"/>
            <w:r w:rsidRPr="00B87AC3">
              <w:rPr>
                <w:rFonts w:eastAsia="標楷體"/>
              </w:rPr>
              <w:t xml:space="preserve"> selected for competition.</w:t>
            </w:r>
          </w:p>
        </w:tc>
      </w:tr>
      <w:tr w:rsidR="00B87AC3" w:rsidRPr="00B87AC3" w:rsidTr="00783EDA">
        <w:trPr>
          <w:trHeight w:val="5752"/>
          <w:jc w:val="center"/>
        </w:trPr>
        <w:tc>
          <w:tcPr>
            <w:tcW w:w="10238" w:type="dxa"/>
            <w:tcBorders>
              <w:top w:val="nil"/>
              <w:left w:val="single" w:sz="12" w:space="0" w:color="auto"/>
              <w:bottom w:val="single" w:sz="12" w:space="0" w:color="auto"/>
              <w:right w:val="single" w:sz="12" w:space="0" w:color="auto"/>
            </w:tcBorders>
          </w:tcPr>
          <w:p w:rsidR="00B87AC3" w:rsidRPr="00B87AC3" w:rsidRDefault="00B87AC3" w:rsidP="00783EDA">
            <w:pPr>
              <w:pStyle w:val="a4"/>
              <w:wordWrap w:val="0"/>
              <w:spacing w:line="360" w:lineRule="auto"/>
              <w:jc w:val="right"/>
              <w:rPr>
                <w:rFonts w:ascii="Times New Roman" w:eastAsia="新細明體" w:hAnsi="Times New Roman"/>
                <w:kern w:val="2"/>
                <w:sz w:val="24"/>
              </w:rPr>
            </w:pPr>
          </w:p>
          <w:p w:rsidR="00B87AC3" w:rsidRPr="00B87AC3" w:rsidRDefault="0008622A" w:rsidP="00783EDA">
            <w:pPr>
              <w:pStyle w:val="a4"/>
              <w:spacing w:line="360" w:lineRule="auto"/>
              <w:ind w:right="800"/>
              <w:jc w:val="center"/>
              <w:rPr>
                <w:rFonts w:ascii="Times New Roman" w:eastAsia="標楷體" w:hAnsi="Times New Roman"/>
                <w:kern w:val="2"/>
                <w:sz w:val="24"/>
              </w:rPr>
            </w:pPr>
            <w:r w:rsidRPr="0008622A">
              <w:rPr>
                <w:rFonts w:ascii="Times New Roman" w:hAnsi="Times New Roman"/>
                <w:kern w:val="2"/>
                <w:sz w:val="24"/>
              </w:rPr>
              <w:pict>
                <v:rect id="_x0000_s1026" style="position:absolute;left:0;text-align:left;margin-left:373.75pt;margin-top:26.05pt;width:107.25pt;height:150.2pt;z-index:251660288"/>
              </w:pict>
            </w:r>
            <w:r w:rsidR="00B87AC3" w:rsidRPr="00B87AC3">
              <w:rPr>
                <w:rFonts w:ascii="Times New Roman" w:eastAsia="新細明體" w:hAnsi="Times New Roman"/>
                <w:kern w:val="2"/>
                <w:sz w:val="24"/>
              </w:rPr>
              <w:t xml:space="preserve">　　　　　　　　　　　　　　　　　　　　　　　　　　　　　　　　</w:t>
            </w:r>
            <w:r w:rsidR="00B87AC3" w:rsidRPr="00B87AC3">
              <w:rPr>
                <w:rFonts w:ascii="Times New Roman" w:eastAsia="新細明體" w:hAnsi="Times New Roman"/>
                <w:kern w:val="2"/>
                <w:sz w:val="24"/>
              </w:rPr>
              <w:t>Signature/Seal</w:t>
            </w:r>
            <w:r w:rsidR="00B87AC3" w:rsidRPr="00B87AC3">
              <w:rPr>
                <w:rFonts w:ascii="Times New Roman" w:eastAsia="標楷體" w:hAnsi="Times New Roman"/>
                <w:kern w:val="2"/>
                <w:sz w:val="24"/>
              </w:rPr>
              <w:t xml:space="preserve">       </w:t>
            </w:r>
          </w:p>
          <w:p w:rsidR="00B87AC3" w:rsidRPr="00B87AC3" w:rsidRDefault="00B87AC3" w:rsidP="00783EDA">
            <w:pPr>
              <w:pStyle w:val="a4"/>
              <w:spacing w:line="360" w:lineRule="auto"/>
              <w:rPr>
                <w:rFonts w:ascii="Times New Roman" w:eastAsia="標楷體" w:hAnsi="Times New Roman"/>
                <w:kern w:val="2"/>
                <w:sz w:val="24"/>
              </w:rPr>
            </w:pPr>
            <w:r w:rsidRPr="00B87AC3">
              <w:rPr>
                <w:rFonts w:ascii="Times New Roman" w:eastAsia="標楷體" w:hAnsi="Times New Roman"/>
                <w:kern w:val="2"/>
                <w:sz w:val="24"/>
              </w:rPr>
              <w:t xml:space="preserve">                </w:t>
            </w:r>
          </w:p>
          <w:p w:rsidR="00B87AC3" w:rsidRPr="00B87AC3" w:rsidRDefault="00B87AC3" w:rsidP="00783EDA">
            <w:pPr>
              <w:pStyle w:val="a4"/>
              <w:spacing w:line="360" w:lineRule="auto"/>
              <w:rPr>
                <w:rFonts w:ascii="Times New Roman" w:eastAsia="標楷體" w:hAnsi="Times New Roman"/>
                <w:kern w:val="2"/>
                <w:sz w:val="24"/>
              </w:rPr>
            </w:pPr>
            <w:r w:rsidRPr="00B87AC3">
              <w:rPr>
                <w:rFonts w:ascii="Times New Roman" w:eastAsia="標楷體" w:hAnsi="Times New Roman"/>
                <w:kern w:val="2"/>
                <w:sz w:val="24"/>
              </w:rPr>
              <w:t xml:space="preserve">　　　　　</w:t>
            </w:r>
          </w:p>
          <w:p w:rsidR="00B87AC3" w:rsidRPr="00B87AC3" w:rsidRDefault="00B87AC3" w:rsidP="00783EDA">
            <w:pPr>
              <w:pStyle w:val="a4"/>
              <w:spacing w:line="360" w:lineRule="auto"/>
              <w:ind w:leftChars="90" w:left="216"/>
              <w:rPr>
                <w:rFonts w:ascii="Times New Roman" w:eastAsia="標楷體" w:hAnsi="Times New Roman"/>
                <w:kern w:val="2"/>
                <w:sz w:val="28"/>
                <w:szCs w:val="28"/>
              </w:rPr>
            </w:pPr>
            <w:r w:rsidRPr="00B87AC3">
              <w:rPr>
                <w:rFonts w:ascii="Times New Roman" w:eastAsia="標楷體" w:hAnsi="Times New Roman"/>
                <w:kern w:val="2"/>
                <w:sz w:val="28"/>
                <w:szCs w:val="28"/>
              </w:rPr>
              <w:t>Sincerely Yours,</w:t>
            </w:r>
          </w:p>
          <w:p w:rsidR="00B87AC3" w:rsidRPr="00B87AC3" w:rsidRDefault="00B87AC3" w:rsidP="00783EDA">
            <w:pPr>
              <w:pStyle w:val="a4"/>
              <w:spacing w:before="120" w:line="360" w:lineRule="auto"/>
              <w:rPr>
                <w:rFonts w:ascii="Times New Roman" w:eastAsia="新細明體" w:hAnsi="Times New Roman"/>
                <w:kern w:val="2"/>
                <w:sz w:val="24"/>
              </w:rPr>
            </w:pPr>
            <w:r w:rsidRPr="00B87AC3">
              <w:rPr>
                <w:rFonts w:ascii="Times New Roman" w:eastAsia="新細明體" w:hAnsi="Times New Roman"/>
                <w:kern w:val="2"/>
                <w:sz w:val="24"/>
              </w:rPr>
              <w:t xml:space="preserve">　　　　　</w:t>
            </w:r>
          </w:p>
          <w:p w:rsidR="00B87AC3" w:rsidRPr="00B87AC3" w:rsidRDefault="00B87AC3" w:rsidP="00783EDA">
            <w:pPr>
              <w:pStyle w:val="a4"/>
              <w:spacing w:before="120" w:line="360" w:lineRule="auto"/>
              <w:rPr>
                <w:rFonts w:ascii="Times New Roman" w:eastAsia="新細明體" w:hAnsi="Times New Roman"/>
                <w:kern w:val="2"/>
                <w:sz w:val="24"/>
              </w:rPr>
            </w:pPr>
          </w:p>
          <w:p w:rsidR="00B87AC3" w:rsidRPr="00B87AC3" w:rsidRDefault="00B87AC3" w:rsidP="00783EDA">
            <w:pPr>
              <w:pStyle w:val="a4"/>
              <w:spacing w:line="360" w:lineRule="auto"/>
              <w:ind w:leftChars="90" w:left="216"/>
              <w:rPr>
                <w:rFonts w:ascii="Times New Roman" w:eastAsia="標楷體" w:hAnsi="Times New Roman"/>
                <w:kern w:val="2"/>
                <w:sz w:val="28"/>
                <w:szCs w:val="28"/>
              </w:rPr>
            </w:pPr>
            <w:r w:rsidRPr="00B87AC3">
              <w:rPr>
                <w:rFonts w:ascii="Times New Roman" w:eastAsia="標楷體" w:hAnsi="Times New Roman"/>
                <w:kern w:val="2"/>
                <w:sz w:val="28"/>
                <w:szCs w:val="28"/>
              </w:rPr>
              <w:t>Department of Visual Communication Design at Kun Shan University of Technology</w:t>
            </w:r>
          </w:p>
          <w:p w:rsidR="00B87AC3" w:rsidRPr="00B87AC3" w:rsidRDefault="00B87AC3" w:rsidP="00783EDA">
            <w:pPr>
              <w:spacing w:before="240" w:after="60" w:line="240" w:lineRule="atLeast"/>
              <w:ind w:right="-1758"/>
            </w:pPr>
          </w:p>
          <w:p w:rsidR="00B87AC3" w:rsidRPr="00B87AC3" w:rsidRDefault="00B87AC3" w:rsidP="00783EDA">
            <w:pPr>
              <w:spacing w:before="240" w:after="60" w:line="240" w:lineRule="atLeast"/>
              <w:ind w:right="-1758"/>
              <w:jc w:val="center"/>
              <w:rPr>
                <w:i/>
                <w:iCs/>
                <w:sz w:val="28"/>
              </w:rPr>
            </w:pPr>
            <w:r w:rsidRPr="00B87AC3">
              <w:rPr>
                <w:rFonts w:eastAsia="標楷體"/>
                <w:color w:val="000000"/>
              </w:rPr>
              <w:t>YYYY/DD/MM</w:t>
            </w:r>
          </w:p>
        </w:tc>
      </w:tr>
    </w:tbl>
    <w:p w:rsidR="00B87AC3" w:rsidRPr="00B87AC3" w:rsidRDefault="00B87AC3" w:rsidP="00B87AC3">
      <w:pPr>
        <w:spacing w:line="360" w:lineRule="auto"/>
        <w:rPr>
          <w:rFonts w:eastAsia="標楷體"/>
        </w:rPr>
      </w:pPr>
    </w:p>
    <w:p w:rsidR="00670700" w:rsidRPr="00B87AC3" w:rsidRDefault="00D5637D"/>
    <w:sectPr w:rsidR="00670700" w:rsidRPr="00B87AC3" w:rsidSect="00394765">
      <w:pgSz w:w="11906" w:h="16838"/>
      <w:pgMar w:top="993" w:right="1133" w:bottom="993"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1C1"/>
    <w:multiLevelType w:val="hybridMultilevel"/>
    <w:tmpl w:val="1B8C0CE6"/>
    <w:lvl w:ilvl="0" w:tplc="80FCD74C">
      <w:start w:val="7"/>
      <w:numFmt w:val="bullet"/>
      <w:lvlText w:val="※"/>
      <w:lvlJc w:val="left"/>
      <w:pPr>
        <w:ind w:left="360" w:hanging="360"/>
      </w:pPr>
      <w:rPr>
        <w:rFonts w:ascii="新細明體" w:eastAsia="新細明體" w:hAnsi="新細明體" w:cs="新細明體" w:hint="eastAsia"/>
        <w:b w:val="0"/>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26A1D52"/>
    <w:multiLevelType w:val="hybridMultilevel"/>
    <w:tmpl w:val="1CE4D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4C7AB7"/>
    <w:multiLevelType w:val="hybridMultilevel"/>
    <w:tmpl w:val="B2D87A04"/>
    <w:lvl w:ilvl="0" w:tplc="64ACAB1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3440416F"/>
    <w:multiLevelType w:val="hybridMultilevel"/>
    <w:tmpl w:val="F91C7240"/>
    <w:lvl w:ilvl="0" w:tplc="B47A5E92">
      <w:start w:val="1"/>
      <w:numFmt w:val="bullet"/>
      <w:lvlText w:val="□"/>
      <w:lvlJc w:val="left"/>
      <w:pPr>
        <w:ind w:left="600" w:hanging="480"/>
      </w:pPr>
      <w:rPr>
        <w:rFonts w:ascii="新細明體" w:eastAsia="新細明體" w:hAnsi="Times New Roman"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nsid w:val="40E3111C"/>
    <w:multiLevelType w:val="hybridMultilevel"/>
    <w:tmpl w:val="9C98DAC2"/>
    <w:lvl w:ilvl="0" w:tplc="06FE8614">
      <w:start w:val="1"/>
      <w:numFmt w:val="upperRoman"/>
      <w:lvlText w:val="%1."/>
      <w:lvlJc w:val="left"/>
      <w:pPr>
        <w:ind w:left="975" w:hanging="97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AC3"/>
    <w:rsid w:val="0008622A"/>
    <w:rsid w:val="00171451"/>
    <w:rsid w:val="003C5AAA"/>
    <w:rsid w:val="00467F18"/>
    <w:rsid w:val="004A35C5"/>
    <w:rsid w:val="009B5724"/>
    <w:rsid w:val="00B87AC3"/>
    <w:rsid w:val="00C13C33"/>
    <w:rsid w:val="00C56394"/>
    <w:rsid w:val="00C74F47"/>
    <w:rsid w:val="00D5637D"/>
    <w:rsid w:val="00ED7C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AC3"/>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7AC3"/>
    <w:rPr>
      <w:color w:val="0000FF"/>
      <w:u w:val="single"/>
    </w:rPr>
  </w:style>
  <w:style w:type="paragraph" w:styleId="a4">
    <w:name w:val="Plain Text"/>
    <w:basedOn w:val="a"/>
    <w:link w:val="a5"/>
    <w:rsid w:val="00B87AC3"/>
    <w:rPr>
      <w:rFonts w:ascii="細明體" w:eastAsia="細明體" w:hAnsi="Courier New"/>
      <w:kern w:val="0"/>
      <w:sz w:val="20"/>
      <w:szCs w:val="20"/>
    </w:rPr>
  </w:style>
  <w:style w:type="character" w:customStyle="1" w:styleId="a5">
    <w:name w:val="純文字 字元"/>
    <w:basedOn w:val="a0"/>
    <w:link w:val="a4"/>
    <w:rsid w:val="00B87AC3"/>
    <w:rPr>
      <w:rFonts w:ascii="細明體" w:eastAsia="細明體" w:hAnsi="Courier New" w:cs="Times New Roman"/>
      <w:kern w:val="0"/>
      <w:sz w:val="20"/>
      <w:szCs w:val="20"/>
    </w:rPr>
  </w:style>
  <w:style w:type="character" w:customStyle="1" w:styleId="apple-converted-space">
    <w:name w:val="apple-converted-space"/>
    <w:basedOn w:val="a0"/>
    <w:rsid w:val="00B87AC3"/>
  </w:style>
  <w:style w:type="character" w:customStyle="1" w:styleId="textexposedshow">
    <w:name w:val="text_exposed_show"/>
    <w:basedOn w:val="a0"/>
    <w:rsid w:val="00B87AC3"/>
  </w:style>
  <w:style w:type="paragraph" w:styleId="Web">
    <w:name w:val="Normal (Web)"/>
    <w:basedOn w:val="a"/>
    <w:uiPriority w:val="99"/>
    <w:unhideWhenUsed/>
    <w:rsid w:val="00B87AC3"/>
    <w:pPr>
      <w:widowControl/>
      <w:spacing w:before="100" w:beforeAutospacing="1" w:after="100" w:afterAutospacing="1"/>
    </w:pPr>
    <w:rPr>
      <w:rFonts w:ascii="新細明體" w:hAnsi="新細明體" w:cs="新細明體"/>
      <w:kern w:val="0"/>
    </w:rPr>
  </w:style>
  <w:style w:type="character" w:customStyle="1" w:styleId="xbe">
    <w:name w:val="_xbe"/>
    <w:basedOn w:val="a0"/>
    <w:rsid w:val="00B87AC3"/>
  </w:style>
  <w:style w:type="paragraph" w:styleId="a6">
    <w:name w:val="List Paragraph"/>
    <w:basedOn w:val="a"/>
    <w:uiPriority w:val="34"/>
    <w:qFormat/>
    <w:rsid w:val="00B87AC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unshuni@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1643</Words>
  <Characters>9369</Characters>
  <Application>Microsoft Office Word</Application>
  <DocSecurity>0</DocSecurity>
  <Lines>78</Lines>
  <Paragraphs>21</Paragraphs>
  <ScaleCrop>false</ScaleCrop>
  <Company>Sky123.Org</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2016-04-28T17:16:00Z</dcterms:created>
  <dcterms:modified xsi:type="dcterms:W3CDTF">2016-04-28T17:44:00Z</dcterms:modified>
</cp:coreProperties>
</file>